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E6" w:rsidRPr="00307B55" w:rsidRDefault="006F71E9" w:rsidP="00164D7C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07B55">
        <w:rPr>
          <w:rFonts w:ascii="標楷體" w:eastAsia="標楷體" w:hAnsi="標楷體" w:hint="eastAsia"/>
          <w:sz w:val="40"/>
          <w:szCs w:val="40"/>
        </w:rPr>
        <w:t>國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立宜蘭大學</w:t>
      </w:r>
      <w:r w:rsidR="00FA751D" w:rsidRPr="00307B55">
        <w:rPr>
          <w:rFonts w:ascii="標楷體" w:eastAsia="標楷體" w:hAnsi="標楷體" w:hint="eastAsia"/>
          <w:sz w:val="40"/>
          <w:szCs w:val="40"/>
        </w:rPr>
        <w:t>10</w:t>
      </w:r>
      <w:r w:rsidR="009E50F1">
        <w:rPr>
          <w:rFonts w:ascii="標楷體" w:eastAsia="標楷體" w:hAnsi="標楷體" w:hint="eastAsia"/>
          <w:sz w:val="40"/>
          <w:szCs w:val="40"/>
        </w:rPr>
        <w:t>5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學年度</w:t>
      </w:r>
      <w:r w:rsidR="009E50F1">
        <w:rPr>
          <w:rFonts w:ascii="標楷體" w:eastAsia="標楷體" w:hAnsi="標楷體" w:hint="eastAsia"/>
          <w:sz w:val="40"/>
          <w:szCs w:val="40"/>
        </w:rPr>
        <w:t>第2學期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園藝學系</w:t>
      </w:r>
    </w:p>
    <w:p w:rsidR="00307B55" w:rsidRPr="00166A43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166A43">
        <w:rPr>
          <w:rFonts w:ascii="標楷體" w:eastAsia="標楷體" w:hAnsi="標楷體" w:hint="eastAsia"/>
          <w:sz w:val="32"/>
          <w:szCs w:val="32"/>
        </w:rPr>
        <w:t>第</w:t>
      </w:r>
      <w:r w:rsidR="009E50F1">
        <w:rPr>
          <w:rFonts w:ascii="標楷體" w:eastAsia="標楷體" w:hAnsi="標楷體" w:hint="eastAsia"/>
          <w:sz w:val="32"/>
          <w:szCs w:val="32"/>
        </w:rPr>
        <w:t>1</w:t>
      </w:r>
      <w:r w:rsidRPr="00166A43">
        <w:rPr>
          <w:rFonts w:ascii="標楷體" w:eastAsia="標楷體" w:hAnsi="標楷體" w:hint="eastAsia"/>
          <w:sz w:val="32"/>
          <w:szCs w:val="32"/>
        </w:rPr>
        <w:t>次系務會議</w:t>
      </w:r>
      <w:r w:rsidRPr="00166A43">
        <w:rPr>
          <w:rFonts w:eastAsia="標楷體" w:hint="eastAsia"/>
          <w:sz w:val="32"/>
          <w:szCs w:val="32"/>
        </w:rPr>
        <w:t xml:space="preserve"> </w:t>
      </w:r>
    </w:p>
    <w:p w:rsidR="001934DB" w:rsidRPr="00E95D3F" w:rsidRDefault="001934DB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一、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時間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377F3E" w:rsidRPr="00E95D3F">
        <w:rPr>
          <w:rFonts w:ascii="標楷體" w:eastAsia="標楷體" w:hAnsi="標楷體" w:hint="eastAsia"/>
          <w:sz w:val="28"/>
          <w:szCs w:val="28"/>
        </w:rPr>
        <w:t>10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6</w:t>
      </w:r>
      <w:r w:rsidRPr="00E95D3F">
        <w:rPr>
          <w:rFonts w:ascii="標楷體" w:eastAsia="標楷體" w:hAnsi="標楷體" w:hint="eastAsia"/>
          <w:sz w:val="28"/>
          <w:szCs w:val="28"/>
        </w:rPr>
        <w:t>年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3</w:t>
      </w:r>
      <w:r w:rsidRPr="00E95D3F">
        <w:rPr>
          <w:rFonts w:ascii="標楷體" w:eastAsia="標楷體" w:hAnsi="標楷體" w:hint="eastAsia"/>
          <w:sz w:val="28"/>
          <w:szCs w:val="28"/>
        </w:rPr>
        <w:t>月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2</w:t>
      </w:r>
      <w:r w:rsidR="00232C3E" w:rsidRPr="00E95D3F">
        <w:rPr>
          <w:rFonts w:ascii="標楷體" w:eastAsia="標楷體" w:hAnsi="標楷體" w:hint="eastAsia"/>
          <w:sz w:val="28"/>
          <w:szCs w:val="28"/>
        </w:rPr>
        <w:t>2</w:t>
      </w:r>
      <w:r w:rsidRPr="00E95D3F">
        <w:rPr>
          <w:rFonts w:ascii="標楷體" w:eastAsia="標楷體" w:hAnsi="標楷體" w:hint="eastAsia"/>
          <w:sz w:val="28"/>
          <w:szCs w:val="28"/>
        </w:rPr>
        <w:t>日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(星期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三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)</w:t>
      </w:r>
      <w:r w:rsidR="001021A2">
        <w:rPr>
          <w:rFonts w:ascii="標楷體" w:eastAsia="標楷體" w:hAnsi="標楷體" w:hint="eastAsia"/>
          <w:sz w:val="28"/>
          <w:szCs w:val="28"/>
        </w:rPr>
        <w:t>下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午</w:t>
      </w:r>
      <w:r w:rsidR="00276733" w:rsidRPr="00E95D3F">
        <w:rPr>
          <w:rFonts w:ascii="標楷體" w:eastAsia="標楷體" w:hAnsi="標楷體" w:hint="eastAsia"/>
          <w:sz w:val="28"/>
          <w:szCs w:val="28"/>
        </w:rPr>
        <w:t>1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3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0C2623" w:rsidRPr="00E95D3F">
        <w:rPr>
          <w:rFonts w:ascii="標楷體" w:eastAsia="標楷體" w:hAnsi="標楷體" w:hint="eastAsia"/>
          <w:sz w:val="28"/>
          <w:szCs w:val="28"/>
        </w:rPr>
        <w:t>3</w:t>
      </w:r>
      <w:r w:rsidR="00EA1EB3" w:rsidRPr="00E95D3F">
        <w:rPr>
          <w:rFonts w:ascii="標楷體" w:eastAsia="標楷體" w:hAnsi="標楷體" w:hint="eastAsia"/>
          <w:sz w:val="28"/>
          <w:szCs w:val="28"/>
        </w:rPr>
        <w:t>0</w:t>
      </w:r>
    </w:p>
    <w:p w:rsidR="001934DB" w:rsidRPr="00E95D3F" w:rsidRDefault="001934DB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二、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地點</w:t>
      </w:r>
      <w:r w:rsidRPr="00E95D3F">
        <w:rPr>
          <w:rFonts w:ascii="標楷體" w:eastAsia="標楷體" w:hAnsi="標楷體" w:hint="eastAsia"/>
          <w:sz w:val="28"/>
          <w:szCs w:val="28"/>
        </w:rPr>
        <w:t>：園藝系會議室</w:t>
      </w:r>
    </w:p>
    <w:p w:rsidR="001934DB" w:rsidRPr="00E95D3F" w:rsidRDefault="001934DB" w:rsidP="00F13E1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三、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主席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303AA1" w:rsidRPr="00E95D3F">
        <w:rPr>
          <w:rFonts w:ascii="標楷體" w:eastAsia="標楷體" w:hAnsi="標楷體" w:hint="eastAsia"/>
          <w:sz w:val="28"/>
          <w:szCs w:val="28"/>
        </w:rPr>
        <w:t>朱玉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 xml:space="preserve"> </w:t>
      </w:r>
      <w:r w:rsidR="00303AA1" w:rsidRPr="00E95D3F">
        <w:rPr>
          <w:rFonts w:ascii="標楷體" w:eastAsia="標楷體" w:hAnsi="標楷體" w:hint="eastAsia"/>
          <w:sz w:val="28"/>
          <w:szCs w:val="28"/>
        </w:rPr>
        <w:t>主任</w:t>
      </w:r>
      <w:r w:rsidRPr="00E95D3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17B60" w:rsidRPr="00E95D3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4B0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17B60" w:rsidRPr="00E95D3F">
        <w:rPr>
          <w:rFonts w:ascii="標楷體" w:eastAsia="標楷體" w:hAnsi="標楷體" w:hint="eastAsia"/>
          <w:sz w:val="28"/>
          <w:szCs w:val="28"/>
        </w:rPr>
        <w:t xml:space="preserve">  </w:t>
      </w:r>
      <w:r w:rsidR="00B64B05">
        <w:rPr>
          <w:rFonts w:ascii="標楷體" w:eastAsia="標楷體" w:hAnsi="標楷體" w:hint="eastAsia"/>
          <w:sz w:val="28"/>
          <w:szCs w:val="28"/>
        </w:rPr>
        <w:t>記錄：王滿馨</w:t>
      </w:r>
      <w:r w:rsidR="00517B60" w:rsidRPr="00E95D3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9733E" w:rsidRPr="00E95D3F" w:rsidRDefault="001934DB" w:rsidP="00E95D3F">
      <w:pPr>
        <w:pStyle w:val="a4"/>
        <w:snapToGrid w:val="0"/>
        <w:spacing w:line="480" w:lineRule="exact"/>
        <w:ind w:left="1386" w:hangingChars="495" w:hanging="1386"/>
        <w:rPr>
          <w:rFonts w:eastAsia="標楷體"/>
          <w:sz w:val="28"/>
          <w:szCs w:val="28"/>
        </w:rPr>
      </w:pPr>
      <w:r w:rsidRPr="00E95D3F">
        <w:rPr>
          <w:rFonts w:eastAsia="標楷體" w:hint="eastAsia"/>
          <w:sz w:val="28"/>
          <w:szCs w:val="28"/>
        </w:rPr>
        <w:t>四、</w:t>
      </w:r>
      <w:r w:rsidRPr="00E95D3F">
        <w:rPr>
          <w:rFonts w:eastAsia="標楷體" w:hint="eastAsia"/>
          <w:b/>
          <w:sz w:val="28"/>
          <w:szCs w:val="28"/>
        </w:rPr>
        <w:t>出席</w:t>
      </w:r>
      <w:r w:rsidRPr="00E95D3F">
        <w:rPr>
          <w:rFonts w:eastAsia="標楷體" w:hint="eastAsia"/>
          <w:sz w:val="28"/>
          <w:szCs w:val="28"/>
        </w:rPr>
        <w:t>：</w:t>
      </w:r>
      <w:r w:rsidR="00EF1DE0" w:rsidRPr="00E95D3F">
        <w:rPr>
          <w:rFonts w:eastAsia="標楷體" w:hint="eastAsia"/>
          <w:sz w:val="28"/>
          <w:szCs w:val="28"/>
        </w:rPr>
        <w:t>石正中老師</w:t>
      </w:r>
      <w:r w:rsidR="00DF68CF" w:rsidRPr="00E95D3F">
        <w:rPr>
          <w:rFonts w:eastAsia="標楷體" w:hint="eastAsia"/>
          <w:sz w:val="28"/>
          <w:szCs w:val="28"/>
        </w:rPr>
        <w:t>、</w:t>
      </w:r>
      <w:r w:rsidR="00EA1EB3" w:rsidRPr="00E95D3F">
        <w:rPr>
          <w:rFonts w:eastAsia="標楷體" w:hint="eastAsia"/>
          <w:sz w:val="28"/>
          <w:szCs w:val="28"/>
        </w:rPr>
        <w:t>陳素瓊老師、</w:t>
      </w:r>
      <w:r w:rsidR="00B852C6" w:rsidRPr="00E95D3F">
        <w:rPr>
          <w:rFonts w:eastAsia="標楷體" w:hint="eastAsia"/>
          <w:sz w:val="28"/>
          <w:szCs w:val="28"/>
        </w:rPr>
        <w:t>尤進欽老師</w:t>
      </w:r>
      <w:r w:rsidR="00303AA1" w:rsidRPr="00E95D3F">
        <w:rPr>
          <w:rFonts w:eastAsia="標楷體" w:hint="eastAsia"/>
          <w:sz w:val="28"/>
          <w:szCs w:val="28"/>
        </w:rPr>
        <w:t>、</w:t>
      </w:r>
      <w:r w:rsidR="00B852C6" w:rsidRPr="00E95D3F">
        <w:rPr>
          <w:rFonts w:eastAsia="標楷體" w:hint="eastAsia"/>
          <w:sz w:val="28"/>
          <w:szCs w:val="28"/>
        </w:rPr>
        <w:t>郭</w:t>
      </w:r>
      <w:r w:rsidRPr="00E95D3F">
        <w:rPr>
          <w:rFonts w:eastAsia="標楷體" w:hint="eastAsia"/>
          <w:sz w:val="28"/>
          <w:szCs w:val="28"/>
        </w:rPr>
        <w:t>純德老師、</w:t>
      </w:r>
      <w:r w:rsidR="005F1180" w:rsidRPr="00E95D3F">
        <w:rPr>
          <w:rFonts w:eastAsia="標楷體" w:hint="eastAsia"/>
          <w:sz w:val="28"/>
          <w:szCs w:val="28"/>
        </w:rPr>
        <w:t>鄔家琪老師、</w:t>
      </w:r>
      <w:r w:rsidR="00A34B13" w:rsidRPr="00E95D3F">
        <w:rPr>
          <w:rFonts w:eastAsia="標楷體" w:hint="eastAsia"/>
          <w:sz w:val="28"/>
          <w:szCs w:val="28"/>
        </w:rPr>
        <w:t>高建元老師</w:t>
      </w:r>
      <w:r w:rsidR="00AE347F" w:rsidRPr="00E95D3F">
        <w:rPr>
          <w:rFonts w:eastAsia="標楷體" w:hint="eastAsia"/>
          <w:sz w:val="28"/>
          <w:szCs w:val="28"/>
        </w:rPr>
        <w:t>、張允瓊老師、</w:t>
      </w:r>
      <w:r w:rsidRPr="00E95D3F">
        <w:rPr>
          <w:rFonts w:eastAsia="標楷體" w:hint="eastAsia"/>
          <w:sz w:val="28"/>
          <w:szCs w:val="28"/>
        </w:rPr>
        <w:t>黃志偉老師</w:t>
      </w:r>
      <w:r w:rsidR="00EA1EB3" w:rsidRPr="00E95D3F">
        <w:rPr>
          <w:rFonts w:eastAsia="標楷體" w:hint="eastAsia"/>
          <w:sz w:val="28"/>
          <w:szCs w:val="28"/>
        </w:rPr>
        <w:t>、</w:t>
      </w:r>
      <w:r w:rsidR="00D151BC" w:rsidRPr="00E95D3F">
        <w:rPr>
          <w:rFonts w:eastAsia="標楷體" w:hint="eastAsia"/>
          <w:sz w:val="28"/>
          <w:szCs w:val="28"/>
        </w:rPr>
        <w:t>林建堯老師</w:t>
      </w:r>
      <w:r w:rsidR="00107364" w:rsidRPr="00E95D3F">
        <w:rPr>
          <w:rFonts w:eastAsia="標楷體" w:hint="eastAsia"/>
          <w:sz w:val="28"/>
          <w:szCs w:val="28"/>
        </w:rPr>
        <w:t>、</w:t>
      </w:r>
      <w:r w:rsidR="0089733E" w:rsidRPr="00E95D3F">
        <w:rPr>
          <w:rFonts w:eastAsia="標楷體" w:hint="eastAsia"/>
          <w:sz w:val="28"/>
          <w:szCs w:val="28"/>
        </w:rPr>
        <w:t>鍾曉航老師</w:t>
      </w:r>
      <w:r w:rsidR="00232C3E" w:rsidRPr="00E95D3F">
        <w:rPr>
          <w:rFonts w:eastAsia="標楷體" w:hint="eastAsia"/>
          <w:sz w:val="28"/>
          <w:szCs w:val="28"/>
        </w:rPr>
        <w:t>、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王滿馨技士、</w:t>
      </w:r>
      <w:r w:rsidR="00232C3E" w:rsidRPr="00E95D3F">
        <w:rPr>
          <w:rFonts w:eastAsia="標楷體" w:hint="eastAsia"/>
          <w:sz w:val="28"/>
          <w:szCs w:val="28"/>
        </w:rPr>
        <w:t>翁昀檍同學</w:t>
      </w:r>
      <w:r w:rsidR="00AE347F" w:rsidRPr="00E95D3F">
        <w:rPr>
          <w:rFonts w:eastAsia="標楷體" w:hint="eastAsia"/>
          <w:sz w:val="28"/>
          <w:szCs w:val="28"/>
        </w:rPr>
        <w:t>(</w:t>
      </w:r>
      <w:r w:rsidR="00AE347F" w:rsidRPr="00E95D3F">
        <w:rPr>
          <w:rFonts w:eastAsia="標楷體" w:hint="eastAsia"/>
          <w:sz w:val="28"/>
          <w:szCs w:val="28"/>
        </w:rPr>
        <w:t>研究生代表</w:t>
      </w:r>
      <w:r w:rsidR="00AE347F" w:rsidRPr="00E95D3F">
        <w:rPr>
          <w:rFonts w:eastAsia="標楷體" w:hint="eastAsia"/>
          <w:sz w:val="28"/>
          <w:szCs w:val="28"/>
        </w:rPr>
        <w:t>)</w:t>
      </w:r>
      <w:r w:rsidR="00232C3E" w:rsidRPr="00E95D3F">
        <w:rPr>
          <w:rFonts w:eastAsia="標楷體" w:hint="eastAsia"/>
          <w:sz w:val="28"/>
          <w:szCs w:val="28"/>
        </w:rPr>
        <w:t>、林煜賢同學</w:t>
      </w:r>
      <w:r w:rsidR="00AE347F" w:rsidRPr="00E95D3F">
        <w:rPr>
          <w:rFonts w:eastAsia="標楷體" w:hint="eastAsia"/>
          <w:sz w:val="28"/>
          <w:szCs w:val="28"/>
        </w:rPr>
        <w:t>(</w:t>
      </w:r>
      <w:r w:rsidR="009B5722" w:rsidRPr="00E95D3F">
        <w:rPr>
          <w:rFonts w:eastAsia="標楷體" w:hint="eastAsia"/>
          <w:sz w:val="28"/>
          <w:szCs w:val="28"/>
        </w:rPr>
        <w:t>大學部學生</w:t>
      </w:r>
      <w:r w:rsidR="00AE347F" w:rsidRPr="00E95D3F">
        <w:rPr>
          <w:rFonts w:eastAsia="標楷體" w:hint="eastAsia"/>
          <w:sz w:val="28"/>
          <w:szCs w:val="28"/>
        </w:rPr>
        <w:t>代表</w:t>
      </w:r>
      <w:r w:rsidR="00AE347F" w:rsidRPr="00E95D3F">
        <w:rPr>
          <w:rFonts w:eastAsia="標楷體" w:hint="eastAsia"/>
          <w:sz w:val="28"/>
          <w:szCs w:val="28"/>
        </w:rPr>
        <w:t>)</w:t>
      </w:r>
      <w:r w:rsidR="001E3E33" w:rsidRPr="00E95D3F">
        <w:rPr>
          <w:rFonts w:eastAsia="標楷體" w:hint="eastAsia"/>
          <w:sz w:val="28"/>
          <w:szCs w:val="28"/>
        </w:rPr>
        <w:t>。</w:t>
      </w:r>
    </w:p>
    <w:p w:rsidR="009F5483" w:rsidRPr="00E95D3F" w:rsidRDefault="009F5483" w:rsidP="00E95D3F">
      <w:pPr>
        <w:pStyle w:val="a4"/>
        <w:snapToGrid w:val="0"/>
        <w:spacing w:line="480" w:lineRule="exact"/>
        <w:ind w:left="1386" w:hangingChars="495" w:hanging="1386"/>
        <w:rPr>
          <w:rFonts w:eastAsia="標楷體"/>
          <w:sz w:val="28"/>
          <w:szCs w:val="28"/>
        </w:rPr>
      </w:pPr>
      <w:r w:rsidRPr="00E95D3F">
        <w:rPr>
          <w:rFonts w:eastAsia="標楷體" w:hint="eastAsia"/>
          <w:sz w:val="28"/>
          <w:szCs w:val="28"/>
        </w:rPr>
        <w:t>五、</w:t>
      </w:r>
      <w:r w:rsidRPr="00E95D3F">
        <w:rPr>
          <w:rFonts w:eastAsia="標楷體" w:hint="eastAsia"/>
          <w:b/>
          <w:sz w:val="28"/>
          <w:szCs w:val="28"/>
        </w:rPr>
        <w:t>列席</w:t>
      </w:r>
      <w:r w:rsidRPr="00E95D3F">
        <w:rPr>
          <w:rFonts w:eastAsia="標楷體" w:hint="eastAsia"/>
          <w:sz w:val="28"/>
          <w:szCs w:val="28"/>
        </w:rPr>
        <w:t>：李東松教官</w:t>
      </w:r>
    </w:p>
    <w:p w:rsidR="008A7059" w:rsidRPr="00B73FF5" w:rsidRDefault="00356207" w:rsidP="00B73FF5">
      <w:pPr>
        <w:pStyle w:val="a4"/>
        <w:snapToGrid w:val="0"/>
        <w:spacing w:line="480" w:lineRule="exact"/>
        <w:ind w:leftChars="590" w:left="1559" w:hangingChars="51" w:hanging="143"/>
        <w:rPr>
          <w:rFonts w:eastAsia="標楷體"/>
          <w:sz w:val="28"/>
          <w:szCs w:val="28"/>
        </w:rPr>
      </w:pPr>
      <w:r w:rsidRPr="00B73FF5">
        <w:rPr>
          <w:rFonts w:eastAsia="標楷體" w:hint="eastAsia"/>
          <w:sz w:val="28"/>
          <w:szCs w:val="28"/>
        </w:rPr>
        <w:t>請導師提醒系上學生注意交通安全</w:t>
      </w:r>
      <w:r w:rsidR="005A7EEC">
        <w:rPr>
          <w:rFonts w:eastAsia="標楷體" w:hint="eastAsia"/>
          <w:sz w:val="28"/>
          <w:szCs w:val="28"/>
        </w:rPr>
        <w:t>及提防詐騙</w:t>
      </w:r>
      <w:r w:rsidRPr="00B73FF5">
        <w:rPr>
          <w:rFonts w:eastAsia="標楷體" w:hint="eastAsia"/>
          <w:sz w:val="28"/>
          <w:szCs w:val="28"/>
        </w:rPr>
        <w:t>。</w:t>
      </w:r>
    </w:p>
    <w:p w:rsidR="00044C50" w:rsidRPr="00262943" w:rsidRDefault="00262943" w:rsidP="00262943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044C50" w:rsidRPr="00262943">
        <w:rPr>
          <w:rFonts w:eastAsia="標楷體" w:hint="eastAsia"/>
          <w:b/>
          <w:sz w:val="28"/>
          <w:szCs w:val="28"/>
        </w:rPr>
        <w:t>、</w:t>
      </w:r>
      <w:r w:rsidRPr="00262943">
        <w:rPr>
          <w:rFonts w:eastAsia="標楷體" w:hint="eastAsia"/>
          <w:b/>
          <w:sz w:val="28"/>
          <w:szCs w:val="28"/>
        </w:rPr>
        <w:t>報告上次會議決議案執行情形</w:t>
      </w:r>
      <w:r w:rsidRPr="00262943">
        <w:rPr>
          <w:rFonts w:eastAsia="標楷體" w:hint="eastAsia"/>
          <w:b/>
          <w:sz w:val="28"/>
          <w:szCs w:val="28"/>
        </w:rPr>
        <w:t>(</w:t>
      </w:r>
      <w:r w:rsidRPr="00262943">
        <w:rPr>
          <w:rFonts w:eastAsia="標楷體" w:hint="eastAsia"/>
          <w:b/>
          <w:sz w:val="28"/>
          <w:szCs w:val="28"/>
        </w:rPr>
        <w:t>如附件</w:t>
      </w:r>
      <w:r w:rsidR="0065609B">
        <w:rPr>
          <w:rFonts w:eastAsia="標楷體" w:hint="eastAsia"/>
          <w:b/>
          <w:sz w:val="28"/>
          <w:szCs w:val="28"/>
        </w:rPr>
        <w:t>一</w:t>
      </w:r>
      <w:r w:rsidRPr="00262943">
        <w:rPr>
          <w:rFonts w:eastAsia="標楷體" w:hint="eastAsia"/>
          <w:b/>
          <w:sz w:val="28"/>
          <w:szCs w:val="28"/>
        </w:rPr>
        <w:t>)</w:t>
      </w:r>
    </w:p>
    <w:p w:rsidR="00044C50" w:rsidRDefault="00044C50" w:rsidP="00F13E11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</w:p>
    <w:p w:rsidR="00647D58" w:rsidRPr="006D3034" w:rsidRDefault="00262943" w:rsidP="006D3034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  <w:r w:rsidRPr="006D3034">
        <w:rPr>
          <w:rFonts w:eastAsia="標楷體" w:hint="eastAsia"/>
          <w:b/>
          <w:sz w:val="28"/>
          <w:szCs w:val="28"/>
        </w:rPr>
        <w:t>七</w:t>
      </w:r>
      <w:r w:rsidR="00647D58" w:rsidRPr="006D3034">
        <w:rPr>
          <w:rFonts w:eastAsia="標楷體" w:hint="eastAsia"/>
          <w:b/>
          <w:sz w:val="28"/>
          <w:szCs w:val="28"/>
        </w:rPr>
        <w:t>、主席報告：</w:t>
      </w:r>
    </w:p>
    <w:p w:rsidR="002523B7" w:rsidRPr="002523B7" w:rsidRDefault="002523B7" w:rsidP="002523B7">
      <w:pPr>
        <w:pStyle w:val="a4"/>
        <w:adjustRightInd w:val="0"/>
        <w:snapToGrid w:val="0"/>
        <w:spacing w:line="480" w:lineRule="exact"/>
        <w:ind w:leftChars="200" w:left="1049" w:hangingChars="203" w:hanging="569"/>
        <w:rPr>
          <w:rFonts w:ascii="標楷體" w:eastAsia="標楷體" w:hAnsi="標楷體"/>
          <w:b/>
          <w:sz w:val="28"/>
          <w:szCs w:val="28"/>
        </w:rPr>
      </w:pPr>
      <w:r w:rsidRPr="002523B7">
        <w:rPr>
          <w:rFonts w:ascii="標楷體" w:eastAsia="標楷體" w:hAnsi="標楷體" w:hint="eastAsia"/>
          <w:b/>
          <w:sz w:val="28"/>
          <w:szCs w:val="28"/>
        </w:rPr>
        <w:t xml:space="preserve">活動事務 </w:t>
      </w:r>
    </w:p>
    <w:p w:rsidR="00ED778E" w:rsidRDefault="00C111E3" w:rsidP="00FE24FC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D778E">
        <w:rPr>
          <w:rFonts w:ascii="標楷體" w:eastAsia="標楷體" w:hAnsi="標楷體" w:hint="eastAsia"/>
          <w:sz w:val="28"/>
          <w:szCs w:val="28"/>
        </w:rPr>
        <w:t>2月</w:t>
      </w:r>
      <w:r w:rsidR="00ED778E" w:rsidRPr="00EE5452">
        <w:rPr>
          <w:rFonts w:ascii="標楷體" w:eastAsia="標楷體" w:hAnsi="標楷體" w:hint="eastAsia"/>
          <w:sz w:val="28"/>
          <w:szCs w:val="28"/>
        </w:rPr>
        <w:t>8日恆毅中學</w:t>
      </w:r>
      <w:r w:rsidR="00ED778E">
        <w:rPr>
          <w:rFonts w:ascii="標楷體" w:eastAsia="標楷體" w:hAnsi="標楷體" w:hint="eastAsia"/>
          <w:sz w:val="28"/>
          <w:szCs w:val="28"/>
        </w:rPr>
        <w:t>師生至本系進行</w:t>
      </w:r>
      <w:r w:rsidR="00ED778E" w:rsidRPr="00F54B42">
        <w:rPr>
          <w:rFonts w:ascii="標楷體" w:eastAsia="標楷體" w:hAnsi="標楷體" w:hint="eastAsia"/>
          <w:sz w:val="28"/>
          <w:szCs w:val="28"/>
        </w:rPr>
        <w:t>大學體驗活動</w:t>
      </w:r>
      <w:r w:rsidR="00ED778E">
        <w:rPr>
          <w:rFonts w:ascii="標楷體" w:eastAsia="標楷體" w:hAnsi="標楷體" w:hint="eastAsia"/>
          <w:sz w:val="28"/>
          <w:szCs w:val="28"/>
        </w:rPr>
        <w:t>，本系林建堯、鍾曉航二位老師予以協助，特予感謝。</w:t>
      </w:r>
    </w:p>
    <w:p w:rsidR="00DE1FAC" w:rsidRDefault="00C111E3" w:rsidP="00FE24FC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2.</w:t>
      </w:r>
      <w:r w:rsidR="00DE1FAC" w:rsidRPr="00DE1FAC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由國際交流中心指導，園藝學系主辦，生物機電學系、森林暨自然資源學系協辦</w:t>
      </w:r>
      <w:r w:rsidR="00080DEC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之</w:t>
      </w:r>
      <w:r w:rsidR="00E138E1" w:rsidRPr="00E138E1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姊妹校日本秋田縣立大學</w:t>
      </w:r>
      <w:r w:rsidR="005002C5">
        <w:rPr>
          <w:rFonts w:ascii="標楷體" w:eastAsia="標楷體" w:hAnsi="標楷體" w:hint="eastAsia"/>
          <w:sz w:val="28"/>
          <w:szCs w:val="28"/>
        </w:rPr>
        <w:t>「</w:t>
      </w:r>
      <w:r w:rsidR="005002C5" w:rsidRPr="00044596">
        <w:rPr>
          <w:rFonts w:ascii="標楷體" w:eastAsia="標楷體" w:hAnsi="標楷體" w:hint="eastAsia"/>
          <w:sz w:val="28"/>
          <w:szCs w:val="28"/>
        </w:rPr>
        <w:t>2017蘭田亞熱帶農業研習營</w:t>
      </w:r>
      <w:r w:rsidR="005002C5">
        <w:rPr>
          <w:rFonts w:ascii="標楷體" w:eastAsia="標楷體" w:hAnsi="標楷體" w:hint="eastAsia"/>
          <w:sz w:val="28"/>
          <w:szCs w:val="28"/>
        </w:rPr>
        <w:t>」</w:t>
      </w:r>
      <w:r w:rsidR="00080DEC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的</w:t>
      </w:r>
      <w:r w:rsidR="00E138E1" w:rsidRPr="00E138E1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交流</w:t>
      </w:r>
      <w:r w:rsidR="003C0637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活動</w:t>
      </w:r>
      <w:r w:rsidR="00E138E1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，</w:t>
      </w:r>
      <w:r w:rsidR="00E138E1">
        <w:rPr>
          <w:rFonts w:ascii="標楷體" w:eastAsia="標楷體" w:hAnsi="標楷體" w:hint="eastAsia"/>
          <w:sz w:val="28"/>
          <w:szCs w:val="28"/>
        </w:rPr>
        <w:t>於</w:t>
      </w:r>
      <w:r w:rsidR="00E138E1" w:rsidRPr="00044596">
        <w:rPr>
          <w:rFonts w:ascii="標楷體" w:eastAsia="標楷體" w:hAnsi="標楷體" w:hint="eastAsia"/>
          <w:sz w:val="28"/>
          <w:szCs w:val="28"/>
        </w:rPr>
        <w:t>3月1日至7日</w:t>
      </w:r>
      <w:r w:rsidR="00192D9F">
        <w:rPr>
          <w:rFonts w:ascii="標楷體" w:eastAsia="標楷體" w:hAnsi="標楷體" w:hint="eastAsia"/>
          <w:sz w:val="28"/>
          <w:szCs w:val="28"/>
        </w:rPr>
        <w:t>舉</w:t>
      </w:r>
      <w:r w:rsidR="00E138E1">
        <w:rPr>
          <w:rFonts w:ascii="標楷體" w:eastAsia="標楷體" w:hAnsi="標楷體" w:hint="eastAsia"/>
          <w:sz w:val="28"/>
          <w:szCs w:val="28"/>
        </w:rPr>
        <w:t>辦，特予感謝</w:t>
      </w:r>
      <w:r w:rsidR="009D55B7">
        <w:rPr>
          <w:rFonts w:ascii="標楷體" w:eastAsia="標楷體" w:hAnsi="標楷體" w:hint="eastAsia"/>
          <w:sz w:val="28"/>
          <w:szCs w:val="28"/>
        </w:rPr>
        <w:t>系學會的付出</w:t>
      </w:r>
      <w:r w:rsidR="00E138E1">
        <w:rPr>
          <w:rFonts w:ascii="標楷體" w:eastAsia="標楷體" w:hAnsi="標楷體" w:hint="eastAsia"/>
          <w:sz w:val="28"/>
          <w:szCs w:val="28"/>
        </w:rPr>
        <w:t>。</w:t>
      </w:r>
    </w:p>
    <w:p w:rsidR="005A7EEC" w:rsidRPr="008F73BD" w:rsidRDefault="005A7EEC" w:rsidP="00FE24FC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3.3月11-12日，本系王滿馨技士帶研究生朱原</w:t>
      </w:r>
      <w:r w:rsidR="008F73BD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顗</w:t>
      </w:r>
      <w:r w:rsidR="007B1CC6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同學</w:t>
      </w: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與陳</w:t>
      </w:r>
      <w:r w:rsidR="007B1CC6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建銘</w:t>
      </w: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同學參加</w:t>
      </w:r>
      <w:r w:rsidR="007B1CC6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106學年度</w:t>
      </w: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繁星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錄取生校園參訪及</w:t>
      </w: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分區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說明</w:t>
      </w: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會，分別</w:t>
      </w:r>
      <w:r w:rsidR="007B1CC6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於</w:t>
      </w: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宜蘭</w:t>
      </w:r>
      <w:r w:rsidR="00C819F4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區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的宜蘭大學</w:t>
      </w:r>
      <w:r w:rsidR="00C819F4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、台北區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的台北科技大學</w:t>
      </w:r>
      <w:r w:rsidR="00C819F4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與台中區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的逢甲大學</w:t>
      </w:r>
      <w:r w:rsidR="007B1CC6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舉辦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了</w:t>
      </w:r>
      <w:r w:rsidR="007B1CC6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三場</w:t>
      </w:r>
      <w:r w:rsidR="00635220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說明會</w:t>
      </w:r>
      <w:r w:rsidR="007C499F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(補充報告)</w:t>
      </w:r>
      <w:r w:rsidR="00C819F4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。</w:t>
      </w:r>
    </w:p>
    <w:p w:rsidR="007B1CC6" w:rsidRPr="008F73BD" w:rsidRDefault="007B1CC6" w:rsidP="00FE24FC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4.系學會的園藝週活動於</w:t>
      </w:r>
      <w:r w:rsidR="007C499F" w:rsidRPr="008F73BD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3月13-17日舉行(補充報告)。</w:t>
      </w:r>
    </w:p>
    <w:p w:rsidR="00645789" w:rsidRDefault="00645789" w:rsidP="00FE24FC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 w:cs="Arial"/>
          <w:bCs/>
          <w:color w:val="25252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3.</w:t>
      </w:r>
      <w:r w:rsidR="00E20923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本系朱玉主任、尤進欽老師於3月15日至臺北市立松山高級工農職業學校</w:t>
      </w:r>
      <w:r w:rsidR="007C499F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參與</w:t>
      </w:r>
      <w:r w:rsidR="00F260EF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高三升學進路輔導座談。</w:t>
      </w:r>
    </w:p>
    <w:p w:rsidR="00C92033" w:rsidRDefault="00C92033" w:rsidP="00C92033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lastRenderedPageBreak/>
        <w:t>4.</w:t>
      </w:r>
      <w:r w:rsidRPr="00C9203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林學詩場長4月6日(四)下午3:</w:t>
      </w:r>
      <w:r w:rsidR="007C499F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</w:t>
      </w:r>
      <w:r w:rsidRPr="00C9203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0-5:00至本系演講,演講題目：荷蘭現代化園藝產業之發展與行銷</w:t>
      </w:r>
      <w:r w:rsidR="00757BE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D33F0" w:rsidRPr="00C92033" w:rsidRDefault="003D33F0" w:rsidP="003D33F0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color w:val="000000" w:themeColor="text1"/>
        </w:rPr>
      </w:pPr>
      <w:r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5.</w:t>
      </w:r>
      <w:r w:rsidRPr="003D33F0">
        <w:rPr>
          <w:rFonts w:ascii="標楷體" w:eastAsia="標楷體" w:hAnsi="標楷體" w:hint="eastAsia"/>
          <w:color w:val="000000" w:themeColor="text1"/>
          <w:sz w:val="28"/>
          <w:szCs w:val="28"/>
        </w:rPr>
        <w:t>2017生物資源學院壁報論文競賽報名表-大學組指導老師為朱玉老師</w:t>
      </w:r>
      <w:r w:rsidR="00C758CA">
        <w:rPr>
          <w:rFonts w:ascii="標楷體" w:eastAsia="標楷體" w:hAnsi="標楷體" w:hint="eastAsia"/>
          <w:color w:val="000000" w:themeColor="text1"/>
          <w:sz w:val="28"/>
          <w:szCs w:val="28"/>
        </w:rPr>
        <w:t>、尤進欽老師</w:t>
      </w:r>
      <w:r w:rsidRPr="003D33F0">
        <w:rPr>
          <w:rFonts w:ascii="標楷體" w:eastAsia="標楷體" w:hAnsi="標楷體" w:hint="eastAsia"/>
          <w:color w:val="000000" w:themeColor="text1"/>
          <w:sz w:val="28"/>
          <w:szCs w:val="28"/>
        </w:rPr>
        <w:t>與林建堯老師</w:t>
      </w:r>
      <w:r w:rsidR="005A7EE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9025D7">
        <w:rPr>
          <w:rFonts w:ascii="標楷體" w:eastAsia="標楷體" w:hAnsi="標楷體" w:hint="eastAsia"/>
          <w:color w:val="000000" w:themeColor="text1"/>
          <w:sz w:val="28"/>
          <w:szCs w:val="28"/>
        </w:rPr>
        <w:t>計3</w:t>
      </w:r>
      <w:r w:rsidR="005A7EEC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3D33F0">
        <w:rPr>
          <w:rFonts w:ascii="標楷體" w:eastAsia="標楷體" w:hAnsi="標楷體" w:hint="eastAsia"/>
          <w:color w:val="000000" w:themeColor="text1"/>
          <w:sz w:val="28"/>
          <w:szCs w:val="28"/>
        </w:rPr>
        <w:t>；研究生組指導老師</w:t>
      </w:r>
      <w:r w:rsidR="00F928E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C758CA" w:rsidRPr="00E95D3F">
        <w:rPr>
          <w:rFonts w:eastAsia="標楷體" w:hint="eastAsia"/>
          <w:sz w:val="28"/>
          <w:szCs w:val="28"/>
        </w:rPr>
        <w:t>鄔家琪老師</w:t>
      </w:r>
      <w:r w:rsidR="005A7EEC">
        <w:rPr>
          <w:rFonts w:eastAsia="標楷體" w:hint="eastAsia"/>
          <w:sz w:val="28"/>
          <w:szCs w:val="28"/>
        </w:rPr>
        <w:t>一組</w:t>
      </w:r>
      <w:r w:rsidR="00F928EB">
        <w:rPr>
          <w:rFonts w:eastAsia="標楷體" w:hint="eastAsia"/>
          <w:sz w:val="28"/>
          <w:szCs w:val="28"/>
        </w:rPr>
        <w:t>與</w:t>
      </w:r>
      <w:r w:rsidR="00C758CA" w:rsidRPr="00E95D3F">
        <w:rPr>
          <w:rFonts w:eastAsia="標楷體" w:hint="eastAsia"/>
          <w:sz w:val="28"/>
          <w:szCs w:val="28"/>
        </w:rPr>
        <w:t>張允瓊老師</w:t>
      </w:r>
      <w:r w:rsidR="005A7EEC">
        <w:rPr>
          <w:rFonts w:eastAsia="標楷體" w:hint="eastAsia"/>
          <w:sz w:val="28"/>
          <w:szCs w:val="28"/>
        </w:rPr>
        <w:t>兩組共</w:t>
      </w:r>
      <w:r w:rsidR="009025D7">
        <w:rPr>
          <w:rFonts w:eastAsia="標楷體" w:hint="eastAsia"/>
          <w:sz w:val="28"/>
          <w:szCs w:val="28"/>
        </w:rPr>
        <w:t>計</w:t>
      </w:r>
      <w:r w:rsidR="005A7EEC">
        <w:rPr>
          <w:rFonts w:eastAsia="標楷體" w:hint="eastAsia"/>
          <w:sz w:val="28"/>
          <w:szCs w:val="28"/>
        </w:rPr>
        <w:t>3</w:t>
      </w:r>
      <w:r w:rsidR="005A7EEC">
        <w:rPr>
          <w:rFonts w:eastAsia="標楷體" w:hint="eastAsia"/>
          <w:sz w:val="28"/>
          <w:szCs w:val="28"/>
        </w:rPr>
        <w:t>組</w:t>
      </w:r>
      <w:r w:rsidRPr="003D33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23B7" w:rsidRPr="002523B7" w:rsidRDefault="002523B7" w:rsidP="00DE1FAC">
      <w:pPr>
        <w:pStyle w:val="a4"/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/>
          <w:b/>
          <w:sz w:val="28"/>
          <w:szCs w:val="28"/>
        </w:rPr>
      </w:pPr>
      <w:r w:rsidRPr="002523B7">
        <w:rPr>
          <w:rFonts w:ascii="標楷體" w:eastAsia="標楷體" w:hAnsi="標楷體" w:cs="Arial" w:hint="eastAsia"/>
          <w:b/>
          <w:bCs/>
          <w:color w:val="252525"/>
          <w:kern w:val="0"/>
          <w:sz w:val="28"/>
          <w:szCs w:val="28"/>
        </w:rPr>
        <w:t>經費事務</w:t>
      </w:r>
    </w:p>
    <w:p w:rsidR="00AF1B29" w:rsidRDefault="00870D44" w:rsidP="008D3178">
      <w:pPr>
        <w:pStyle w:val="a4"/>
        <w:numPr>
          <w:ilvl w:val="0"/>
          <w:numId w:val="31"/>
        </w:numPr>
        <w:adjustRightInd w:val="0"/>
        <w:snapToGrid w:val="0"/>
        <w:spacing w:line="480" w:lineRule="exact"/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依照104</w:t>
      </w:r>
      <w:r w:rsidR="000B578D">
        <w:rPr>
          <w:rFonts w:ascii="標楷體" w:eastAsia="標楷體" w:hAnsi="標楷體" w:hint="eastAsia"/>
          <w:sz w:val="28"/>
          <w:szCs w:val="28"/>
        </w:rPr>
        <w:t>、105學年</w:t>
      </w:r>
      <w:r>
        <w:rPr>
          <w:rFonts w:ascii="標楷體" w:eastAsia="標楷體" w:hAnsi="標楷體" w:hint="eastAsia"/>
          <w:sz w:val="28"/>
          <w:szCs w:val="28"/>
        </w:rPr>
        <w:t>度材料費計</w:t>
      </w:r>
      <w:r w:rsidR="000B578D">
        <w:rPr>
          <w:rFonts w:ascii="標楷體" w:eastAsia="標楷體" w:hAnsi="標楷體" w:hint="eastAsia"/>
          <w:sz w:val="28"/>
          <w:szCs w:val="28"/>
        </w:rPr>
        <w:t>算</w:t>
      </w:r>
      <w:r>
        <w:rPr>
          <w:rFonts w:ascii="標楷體" w:eastAsia="標楷體" w:hAnsi="標楷體" w:hint="eastAsia"/>
          <w:sz w:val="28"/>
          <w:szCs w:val="28"/>
        </w:rPr>
        <w:t>方式辦理，本年</w:t>
      </w:r>
      <w:r w:rsidR="000B578D">
        <w:rPr>
          <w:rFonts w:ascii="標楷體" w:eastAsia="標楷體" w:hAnsi="標楷體" w:hint="eastAsia"/>
          <w:sz w:val="28"/>
          <w:szCs w:val="28"/>
        </w:rPr>
        <w:t>度</w:t>
      </w:r>
      <w:r w:rsidR="00572D84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位老師的材料費分配</w:t>
      </w:r>
      <w:r w:rsidR="002B31F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0B578D">
        <w:rPr>
          <w:rFonts w:ascii="標楷體" w:eastAsia="標楷體" w:hAnsi="標楷體" w:hint="eastAsia"/>
          <w:sz w:val="28"/>
          <w:szCs w:val="28"/>
        </w:rPr>
        <w:t>附件</w:t>
      </w:r>
      <w:r w:rsidR="0065609B">
        <w:rPr>
          <w:rFonts w:ascii="標楷體" w:eastAsia="標楷體" w:hAnsi="標楷體" w:hint="eastAsia"/>
          <w:sz w:val="28"/>
          <w:szCs w:val="28"/>
        </w:rPr>
        <w:t>二</w:t>
      </w:r>
      <w:r w:rsidR="002B31FC">
        <w:rPr>
          <w:rFonts w:ascii="標楷體" w:eastAsia="標楷體" w:hAnsi="標楷體" w:hint="eastAsia"/>
          <w:sz w:val="28"/>
          <w:szCs w:val="28"/>
        </w:rPr>
        <w:t>)</w:t>
      </w:r>
      <w:r w:rsidR="007F3106">
        <w:rPr>
          <w:rFonts w:ascii="標楷體" w:eastAsia="標楷體" w:hAnsi="標楷體" w:hint="eastAsia"/>
          <w:sz w:val="28"/>
          <w:szCs w:val="28"/>
        </w:rPr>
        <w:t>。</w:t>
      </w:r>
    </w:p>
    <w:p w:rsidR="00CD5AF4" w:rsidRDefault="00BA57E7" w:rsidP="006A5A9F">
      <w:pPr>
        <w:pStyle w:val="a4"/>
        <w:adjustRightInd w:val="0"/>
        <w:snapToGrid w:val="0"/>
        <w:spacing w:line="48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BA57E7">
        <w:rPr>
          <w:rFonts w:ascii="標楷體" w:eastAsia="標楷體" w:hAnsi="標楷體" w:hint="eastAsia"/>
          <w:sz w:val="28"/>
          <w:szCs w:val="28"/>
        </w:rPr>
        <w:t>依照</w:t>
      </w:r>
      <w:r w:rsidR="00CD5AF4">
        <w:rPr>
          <w:rFonts w:ascii="標楷體" w:eastAsia="標楷體" w:hAnsi="標楷體" w:hint="eastAsia"/>
          <w:sz w:val="28"/>
          <w:szCs w:val="28"/>
        </w:rPr>
        <w:t>教務處</w:t>
      </w:r>
      <w:r w:rsidRPr="00BA57E7">
        <w:rPr>
          <w:rFonts w:ascii="標楷體" w:eastAsia="標楷體" w:hAnsi="標楷體" w:hint="eastAsia"/>
          <w:sz w:val="28"/>
          <w:szCs w:val="28"/>
        </w:rPr>
        <w:t>105學年度第2學期教材印刷數量分配</w:t>
      </w:r>
      <w:r>
        <w:rPr>
          <w:rFonts w:ascii="標楷體" w:eastAsia="標楷體" w:hAnsi="標楷體" w:hint="eastAsia"/>
          <w:sz w:val="28"/>
          <w:szCs w:val="28"/>
        </w:rPr>
        <w:t>，本系4450張</w:t>
      </w:r>
      <w:r w:rsidR="00CD5AF4">
        <w:rPr>
          <w:rFonts w:ascii="標楷體" w:eastAsia="標楷體" w:hAnsi="標楷體" w:hint="eastAsia"/>
          <w:sz w:val="28"/>
          <w:szCs w:val="28"/>
        </w:rPr>
        <w:t>。</w:t>
      </w:r>
    </w:p>
    <w:p w:rsidR="006A5A9F" w:rsidRDefault="006A5A9F" w:rsidP="00CD5AF4">
      <w:pPr>
        <w:pStyle w:val="a4"/>
        <w:adjustRightInd w:val="0"/>
        <w:snapToGrid w:val="0"/>
        <w:spacing w:line="480" w:lineRule="exact"/>
        <w:ind w:leftChars="293" w:left="703" w:firstLineChars="50" w:firstLine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印刷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自</w:t>
      </w:r>
      <w:r w:rsidRPr="006A5A9F">
        <w:rPr>
          <w:color w:val="000000"/>
          <w:kern w:val="0"/>
          <w:sz w:val="28"/>
          <w:szCs w:val="28"/>
        </w:rPr>
        <w:t>106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 w:rsidRPr="006A5A9F">
        <w:rPr>
          <w:color w:val="000000"/>
          <w:kern w:val="0"/>
          <w:sz w:val="28"/>
          <w:szCs w:val="28"/>
        </w:rPr>
        <w:t>2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 w:rsidRPr="006A5A9F">
        <w:rPr>
          <w:color w:val="000000"/>
          <w:kern w:val="0"/>
          <w:sz w:val="28"/>
          <w:szCs w:val="28"/>
        </w:rPr>
        <w:t>1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日至</w:t>
      </w:r>
      <w:r w:rsidRPr="006A5A9F">
        <w:rPr>
          <w:color w:val="000000"/>
          <w:kern w:val="0"/>
          <w:sz w:val="28"/>
          <w:szCs w:val="28"/>
        </w:rPr>
        <w:t>106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 w:rsidRPr="006A5A9F">
        <w:rPr>
          <w:color w:val="000000"/>
          <w:kern w:val="0"/>
          <w:sz w:val="28"/>
          <w:szCs w:val="28"/>
        </w:rPr>
        <w:t>7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 w:rsidRPr="006A5A9F">
        <w:rPr>
          <w:color w:val="000000"/>
          <w:kern w:val="0"/>
          <w:sz w:val="28"/>
          <w:szCs w:val="28"/>
        </w:rPr>
        <w:t>31</w:t>
      </w: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4390D" w:rsidRDefault="006A5A9F" w:rsidP="00CD5AF4">
      <w:pPr>
        <w:pStyle w:val="a4"/>
        <w:adjustRightInd w:val="0"/>
        <w:snapToGrid w:val="0"/>
        <w:spacing w:line="480" w:lineRule="exact"/>
        <w:ind w:leftChars="177" w:left="425"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5A9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印刷地點：教穡大樓地下樓誼興咖啡書坊。</w:t>
      </w:r>
    </w:p>
    <w:p w:rsidR="006A5A9F" w:rsidRPr="00BA57E7" w:rsidRDefault="006A5A9F" w:rsidP="00826BE0">
      <w:pPr>
        <w:pStyle w:val="a4"/>
        <w:adjustRightInd w:val="0"/>
        <w:snapToGrid w:val="0"/>
        <w:spacing w:line="480" w:lineRule="exact"/>
        <w:ind w:leftChars="351" w:left="2242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分配數量：專任教師每人350張；兼任教師</w:t>
      </w:r>
      <w:r w:rsidR="00826B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150張；系辦150張。</w:t>
      </w:r>
    </w:p>
    <w:p w:rsidR="00AA5E4B" w:rsidRDefault="00AA5E4B" w:rsidP="00555C3E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</w:p>
    <w:p w:rsidR="00555C3E" w:rsidRPr="00555C3E" w:rsidRDefault="00555C3E" w:rsidP="00555C3E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  <w:r w:rsidRPr="00555C3E">
        <w:rPr>
          <w:rFonts w:ascii="標楷體" w:eastAsia="標楷體" w:hAnsi="標楷體" w:hint="eastAsia"/>
          <w:b/>
          <w:sz w:val="28"/>
          <w:szCs w:val="28"/>
        </w:rPr>
        <w:t>招生事務</w:t>
      </w:r>
    </w:p>
    <w:p w:rsidR="00555C3E" w:rsidRDefault="00555C3E" w:rsidP="00555C3E">
      <w:pPr>
        <w:spacing w:line="400" w:lineRule="exact"/>
        <w:ind w:leftChars="355" w:left="1132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依據106學年度大學個人申請入學</w:t>
      </w:r>
      <w:r w:rsidRPr="00FA508B">
        <w:rPr>
          <w:rFonts w:ascii="標楷體" w:eastAsia="標楷體" w:hAnsi="標楷體" w:hint="eastAsia"/>
          <w:sz w:val="28"/>
          <w:szCs w:val="28"/>
        </w:rPr>
        <w:t>招生委員為</w:t>
      </w:r>
      <w:r w:rsidR="00DE68A9">
        <w:rPr>
          <w:rFonts w:ascii="標楷體" w:eastAsia="標楷體" w:hAnsi="標楷體" w:hint="eastAsia"/>
          <w:sz w:val="28"/>
          <w:szCs w:val="28"/>
        </w:rPr>
        <w:t>朱玉、</w:t>
      </w:r>
      <w:r w:rsidRPr="00FA508B">
        <w:rPr>
          <w:rFonts w:ascii="標楷體" w:eastAsia="標楷體" w:hAnsi="標楷體" w:hint="eastAsia"/>
          <w:sz w:val="28"/>
          <w:szCs w:val="28"/>
        </w:rPr>
        <w:t>石正中、陳素瓊</w:t>
      </w:r>
      <w:r w:rsidR="00BF6B37">
        <w:rPr>
          <w:rFonts w:ascii="標楷體" w:eastAsia="標楷體" w:hAnsi="標楷體" w:hint="eastAsia"/>
          <w:sz w:val="28"/>
          <w:szCs w:val="28"/>
        </w:rPr>
        <w:t>(書審)、</w:t>
      </w:r>
      <w:r w:rsidR="00BF6B37" w:rsidRPr="00E95D3F">
        <w:rPr>
          <w:rFonts w:eastAsia="標楷體" w:hint="eastAsia"/>
          <w:sz w:val="28"/>
          <w:szCs w:val="28"/>
        </w:rPr>
        <w:t>鄔家琪老師</w:t>
      </w:r>
      <w:r w:rsidR="00BF6B37">
        <w:rPr>
          <w:rFonts w:eastAsia="標楷體" w:hint="eastAsia"/>
          <w:sz w:val="28"/>
          <w:szCs w:val="28"/>
        </w:rPr>
        <w:t>(</w:t>
      </w:r>
      <w:r w:rsidR="00BF6B37">
        <w:rPr>
          <w:rFonts w:eastAsia="標楷體" w:hint="eastAsia"/>
          <w:sz w:val="28"/>
          <w:szCs w:val="28"/>
        </w:rPr>
        <w:t>代理陳素</w:t>
      </w:r>
      <w:r w:rsidR="00BF6B37" w:rsidRPr="00FA508B">
        <w:rPr>
          <w:rFonts w:ascii="標楷體" w:eastAsia="標楷體" w:hAnsi="標楷體" w:hint="eastAsia"/>
          <w:sz w:val="28"/>
          <w:szCs w:val="28"/>
        </w:rPr>
        <w:t>瓊</w:t>
      </w:r>
      <w:r w:rsidR="00BF6B37">
        <w:rPr>
          <w:rFonts w:ascii="標楷體" w:eastAsia="標楷體" w:hAnsi="標楷體" w:hint="eastAsia"/>
          <w:sz w:val="28"/>
          <w:szCs w:val="28"/>
        </w:rPr>
        <w:t>老師</w:t>
      </w:r>
      <w:r w:rsidR="005A7EEC">
        <w:rPr>
          <w:rFonts w:ascii="標楷體" w:eastAsia="標楷體" w:hAnsi="標楷體" w:hint="eastAsia"/>
          <w:sz w:val="28"/>
          <w:szCs w:val="28"/>
        </w:rPr>
        <w:t>擔任</w:t>
      </w:r>
      <w:r w:rsidR="00BF6B37">
        <w:rPr>
          <w:rFonts w:ascii="標楷體" w:eastAsia="標楷體" w:hAnsi="標楷體" w:hint="eastAsia"/>
          <w:sz w:val="28"/>
          <w:szCs w:val="28"/>
        </w:rPr>
        <w:t>口試</w:t>
      </w:r>
      <w:r w:rsidR="005A7EEC">
        <w:rPr>
          <w:rFonts w:ascii="標楷體" w:eastAsia="標楷體" w:hAnsi="標楷體" w:hint="eastAsia"/>
          <w:sz w:val="28"/>
          <w:szCs w:val="28"/>
        </w:rPr>
        <w:t>委員</w:t>
      </w:r>
      <w:r w:rsidR="00BF6B37">
        <w:rPr>
          <w:rFonts w:eastAsia="標楷體" w:hint="eastAsia"/>
          <w:sz w:val="28"/>
          <w:szCs w:val="28"/>
        </w:rPr>
        <w:t>)</w:t>
      </w:r>
      <w:r w:rsidRPr="00FA508B">
        <w:rPr>
          <w:rFonts w:ascii="標楷體" w:eastAsia="標楷體" w:hAnsi="標楷體" w:hint="eastAsia"/>
          <w:sz w:val="28"/>
          <w:szCs w:val="28"/>
        </w:rPr>
        <w:t>、高建元、黃志偉與鍾曉航等</w:t>
      </w:r>
      <w:r w:rsidR="00711243">
        <w:rPr>
          <w:rFonts w:ascii="標楷體" w:eastAsia="標楷體" w:hAnsi="標楷體" w:hint="eastAsia"/>
          <w:sz w:val="28"/>
          <w:szCs w:val="28"/>
        </w:rPr>
        <w:t>7</w:t>
      </w:r>
      <w:r w:rsidRPr="00FA508B">
        <w:rPr>
          <w:rFonts w:ascii="標楷體" w:eastAsia="標楷體" w:hAnsi="標楷體" w:hint="eastAsia"/>
          <w:sz w:val="28"/>
          <w:szCs w:val="28"/>
        </w:rPr>
        <w:t>位老師，請委員於3月24日-28日完成線上書審作業-列印紙本-委員核章-再交至系辦彙整。</w:t>
      </w:r>
    </w:p>
    <w:p w:rsidR="00555C3E" w:rsidRDefault="00555C3E" w:rsidP="00555C3E">
      <w:pPr>
        <w:spacing w:line="400" w:lineRule="exact"/>
        <w:ind w:leftChars="355" w:left="1132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2.口試時間為3月31日，早上8:</w:t>
      </w:r>
      <w:r w:rsidR="005A7EE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0至下午1</w:t>
      </w:r>
      <w:r w:rsidR="005A7EEC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:00，請委員務必出席。</w:t>
      </w:r>
    </w:p>
    <w:p w:rsidR="0009208D" w:rsidRDefault="0009208D" w:rsidP="00521EDE">
      <w:pPr>
        <w:pStyle w:val="a4"/>
        <w:adjustRightInd w:val="0"/>
        <w:snapToGrid w:val="0"/>
        <w:spacing w:line="480" w:lineRule="exact"/>
        <w:ind w:leftChars="177" w:left="1068" w:hangingChars="201" w:hanging="643"/>
        <w:rPr>
          <w:rFonts w:eastAsia="標楷體"/>
          <w:sz w:val="32"/>
          <w:szCs w:val="32"/>
        </w:rPr>
      </w:pPr>
    </w:p>
    <w:p w:rsidR="0075507B" w:rsidRPr="00555C3E" w:rsidRDefault="0075507B" w:rsidP="0075507B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綜合</w:t>
      </w:r>
      <w:r w:rsidRPr="00555C3E">
        <w:rPr>
          <w:rFonts w:ascii="標楷體" w:eastAsia="標楷體" w:hAnsi="標楷體" w:hint="eastAsia"/>
          <w:b/>
          <w:sz w:val="28"/>
          <w:szCs w:val="28"/>
        </w:rPr>
        <w:t>事務</w:t>
      </w:r>
    </w:p>
    <w:p w:rsidR="008162CA" w:rsidRDefault="00F04E5C" w:rsidP="00F66190">
      <w:pPr>
        <w:pStyle w:val="a4"/>
        <w:adjustRightInd w:val="0"/>
        <w:snapToGrid w:val="0"/>
        <w:spacing w:line="480" w:lineRule="exact"/>
        <w:ind w:leftChars="413" w:left="1225" w:hangingChars="73" w:hanging="234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1.</w:t>
      </w:r>
      <w:r w:rsidR="008162CA" w:rsidRPr="008162CA">
        <w:rPr>
          <w:rFonts w:eastAsia="標楷體" w:hint="eastAsia"/>
          <w:sz w:val="28"/>
          <w:szCs w:val="28"/>
        </w:rPr>
        <w:t>敬請同仁於</w:t>
      </w:r>
      <w:r w:rsidR="008162CA" w:rsidRPr="008162CA">
        <w:rPr>
          <w:rFonts w:eastAsia="標楷體" w:hint="eastAsia"/>
          <w:sz w:val="28"/>
          <w:szCs w:val="28"/>
        </w:rPr>
        <w:t>106</w:t>
      </w:r>
      <w:r w:rsidR="008162CA" w:rsidRPr="008162CA">
        <w:rPr>
          <w:rFonts w:eastAsia="標楷體" w:hint="eastAsia"/>
          <w:sz w:val="28"/>
          <w:szCs w:val="28"/>
        </w:rPr>
        <w:t>年</w:t>
      </w:r>
      <w:r w:rsidR="008162CA" w:rsidRPr="008162CA">
        <w:rPr>
          <w:rFonts w:eastAsia="標楷體" w:hint="eastAsia"/>
          <w:sz w:val="28"/>
          <w:szCs w:val="28"/>
        </w:rPr>
        <w:t>4</w:t>
      </w:r>
      <w:r w:rsidR="008162CA" w:rsidRPr="008162CA">
        <w:rPr>
          <w:rFonts w:eastAsia="標楷體" w:hint="eastAsia"/>
          <w:sz w:val="28"/>
          <w:szCs w:val="28"/>
        </w:rPr>
        <w:t>月</w:t>
      </w:r>
      <w:r w:rsidR="008162CA" w:rsidRPr="008162CA">
        <w:rPr>
          <w:rFonts w:eastAsia="標楷體" w:hint="eastAsia"/>
          <w:sz w:val="28"/>
          <w:szCs w:val="28"/>
        </w:rPr>
        <w:t>12</w:t>
      </w:r>
      <w:r w:rsidR="008162CA" w:rsidRPr="008162CA">
        <w:rPr>
          <w:rFonts w:eastAsia="標楷體" w:hint="eastAsia"/>
          <w:sz w:val="28"/>
          <w:szCs w:val="28"/>
        </w:rPr>
        <w:t>日前填報</w:t>
      </w:r>
      <w:r w:rsidR="003F288A">
        <w:rPr>
          <w:rFonts w:eastAsia="標楷體" w:hint="eastAsia"/>
          <w:sz w:val="28"/>
          <w:szCs w:val="28"/>
        </w:rPr>
        <w:t>並回傳</w:t>
      </w:r>
      <w:r w:rsidR="008162CA" w:rsidRPr="008162CA">
        <w:rPr>
          <w:rFonts w:eastAsia="標楷體" w:hint="eastAsia"/>
          <w:sz w:val="28"/>
          <w:szCs w:val="28"/>
        </w:rPr>
        <w:t>專任教師個人資料</w:t>
      </w:r>
      <w:r w:rsidR="003F288A">
        <w:rPr>
          <w:rFonts w:eastAsia="標楷體" w:hint="eastAsia"/>
          <w:sz w:val="28"/>
          <w:szCs w:val="28"/>
        </w:rPr>
        <w:t>予系辦</w:t>
      </w:r>
      <w:r w:rsidR="008162CA" w:rsidRPr="008162CA">
        <w:rPr>
          <w:rFonts w:eastAsia="標楷體" w:hint="eastAsia"/>
          <w:sz w:val="28"/>
          <w:szCs w:val="28"/>
        </w:rPr>
        <w:t>，以利</w:t>
      </w:r>
      <w:r w:rsidR="00C35BFF">
        <w:rPr>
          <w:rFonts w:eastAsia="標楷體" w:hint="eastAsia"/>
          <w:sz w:val="28"/>
          <w:szCs w:val="28"/>
        </w:rPr>
        <w:t>於期限內</w:t>
      </w:r>
      <w:r w:rsidR="008162CA" w:rsidRPr="008162CA">
        <w:rPr>
          <w:rFonts w:eastAsia="標楷體" w:hint="eastAsia"/>
          <w:sz w:val="28"/>
          <w:szCs w:val="28"/>
        </w:rPr>
        <w:t>彙整</w:t>
      </w:r>
      <w:r w:rsidR="00C35BFF">
        <w:rPr>
          <w:rFonts w:eastAsia="標楷體" w:hint="eastAsia"/>
          <w:sz w:val="28"/>
          <w:szCs w:val="28"/>
        </w:rPr>
        <w:t>並</w:t>
      </w:r>
      <w:r w:rsidR="008162CA" w:rsidRPr="008162CA">
        <w:rPr>
          <w:rFonts w:eastAsia="標楷體" w:hint="eastAsia"/>
          <w:sz w:val="28"/>
          <w:szCs w:val="28"/>
        </w:rPr>
        <w:t>提交至研</w:t>
      </w:r>
      <w:r w:rsidR="00C35BFF">
        <w:rPr>
          <w:rFonts w:eastAsia="標楷體" w:hint="eastAsia"/>
          <w:sz w:val="28"/>
          <w:szCs w:val="28"/>
        </w:rPr>
        <w:t>究</w:t>
      </w:r>
      <w:r w:rsidR="008162CA" w:rsidRPr="008162CA">
        <w:rPr>
          <w:rFonts w:eastAsia="標楷體" w:hint="eastAsia"/>
          <w:sz w:val="28"/>
          <w:szCs w:val="28"/>
        </w:rPr>
        <w:t>發展處</w:t>
      </w:r>
      <w:r w:rsidR="00C35BFF">
        <w:rPr>
          <w:rFonts w:eastAsia="標楷體" w:hint="eastAsia"/>
          <w:sz w:val="28"/>
          <w:szCs w:val="28"/>
        </w:rPr>
        <w:t>續辦</w:t>
      </w:r>
      <w:r w:rsidR="008162CA" w:rsidRPr="008162CA">
        <w:rPr>
          <w:rFonts w:eastAsia="標楷體" w:hint="eastAsia"/>
          <w:sz w:val="28"/>
          <w:szCs w:val="28"/>
        </w:rPr>
        <w:t>。</w:t>
      </w:r>
    </w:p>
    <w:p w:rsidR="00F66190" w:rsidRPr="008F57FF" w:rsidRDefault="00F66190" w:rsidP="00F66190">
      <w:pPr>
        <w:pStyle w:val="a4"/>
        <w:adjustRightInd w:val="0"/>
        <w:snapToGrid w:val="0"/>
        <w:spacing w:line="480" w:lineRule="exact"/>
        <w:ind w:leftChars="413" w:left="1225" w:hangingChars="73" w:hanging="234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2.</w:t>
      </w:r>
      <w:r w:rsidR="00487038" w:rsidRPr="008F5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本年度儀器設備已核准，請</w:t>
      </w:r>
      <w:r w:rsidRPr="008F5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依106年度所編列儀器設備採購計畫書辦理採購，並配合校內採購相關規定辦理</w:t>
      </w:r>
      <w:r w:rsidR="00487038" w:rsidRPr="008F5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(陳素瓊老師、</w:t>
      </w:r>
      <w:r w:rsidR="005A7EEC" w:rsidRPr="008F5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朱玉老師、</w:t>
      </w:r>
      <w:r w:rsidR="00487038" w:rsidRPr="008F5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高建元老師、系辦)</w:t>
      </w:r>
      <w:r w:rsidRPr="008F57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09208D" w:rsidRPr="00FA508B" w:rsidRDefault="00FA508B" w:rsidP="0009208D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FA508B">
        <w:rPr>
          <w:rFonts w:eastAsia="標楷體" w:hint="eastAsia"/>
          <w:sz w:val="28"/>
          <w:szCs w:val="28"/>
        </w:rPr>
        <w:lastRenderedPageBreak/>
        <w:t>六</w:t>
      </w:r>
      <w:r w:rsidR="0009208D" w:rsidRPr="00FA508B">
        <w:rPr>
          <w:rFonts w:eastAsia="標楷體" w:hint="eastAsia"/>
          <w:sz w:val="28"/>
          <w:szCs w:val="28"/>
        </w:rPr>
        <w:t>、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 w:rsidR="0009208D" w:rsidRPr="00FA508B">
        <w:rPr>
          <w:rFonts w:eastAsia="標楷體" w:hint="eastAsia"/>
          <w:sz w:val="28"/>
          <w:szCs w:val="28"/>
        </w:rPr>
        <w:t>討論：</w:t>
      </w:r>
    </w:p>
    <w:p w:rsidR="00016BD4" w:rsidRPr="00FA508B" w:rsidRDefault="00016BD4" w:rsidP="00016BD4">
      <w:pPr>
        <w:spacing w:line="400" w:lineRule="exact"/>
        <w:ind w:leftChars="267" w:left="1762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提案一：</w:t>
      </w:r>
      <w:r w:rsidRPr="00D30FDF">
        <w:rPr>
          <w:rFonts w:ascii="標楷體" w:eastAsia="標楷體" w:hAnsi="標楷體" w:hint="eastAsia"/>
          <w:b/>
          <w:sz w:val="28"/>
          <w:szCs w:val="28"/>
        </w:rPr>
        <w:t>國立宜蘭大學生物資源學院「謝免女士清寒、優秀學生獎助學金」學生人選</w:t>
      </w:r>
      <w:r w:rsidRPr="00D30FDF">
        <w:rPr>
          <w:rFonts w:ascii="標楷體" w:eastAsia="標楷體" w:hAnsi="標楷體" w:hint="eastAsia"/>
          <w:b/>
          <w:color w:val="000000"/>
          <w:sz w:val="28"/>
          <w:szCs w:val="28"/>
        </w:rPr>
        <w:t>，提請 討論（系主任）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16BD4" w:rsidRDefault="00D30FDF" w:rsidP="00D30FDF">
      <w:pPr>
        <w:pStyle w:val="a4"/>
        <w:adjustRightInd w:val="0"/>
        <w:snapToGrid w:val="0"/>
        <w:spacing w:line="480" w:lineRule="exact"/>
        <w:ind w:leftChars="236" w:left="1678" w:hangingChars="397" w:hanging="1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  <w:r w:rsidR="00016BD4" w:rsidRPr="00F74D5F">
        <w:rPr>
          <w:rFonts w:ascii="標楷體" w:eastAsia="標楷體" w:hAnsi="標楷體" w:hint="eastAsia"/>
          <w:sz w:val="28"/>
          <w:szCs w:val="28"/>
        </w:rPr>
        <w:t>經大一</w:t>
      </w:r>
      <w:r w:rsidR="00016BD4">
        <w:rPr>
          <w:rFonts w:ascii="標楷體" w:eastAsia="標楷體" w:hAnsi="標楷體" w:hint="eastAsia"/>
          <w:sz w:val="28"/>
          <w:szCs w:val="28"/>
        </w:rPr>
        <w:t>至</w:t>
      </w:r>
      <w:r w:rsidR="00016BD4" w:rsidRPr="00F74D5F">
        <w:rPr>
          <w:rFonts w:ascii="標楷體" w:eastAsia="標楷體" w:hAnsi="標楷體" w:hint="eastAsia"/>
          <w:sz w:val="28"/>
          <w:szCs w:val="28"/>
        </w:rPr>
        <w:t>大</w:t>
      </w:r>
      <w:r w:rsidR="00016BD4">
        <w:rPr>
          <w:rFonts w:ascii="標楷體" w:eastAsia="標楷體" w:hAnsi="標楷體" w:hint="eastAsia"/>
          <w:sz w:val="28"/>
          <w:szCs w:val="28"/>
        </w:rPr>
        <w:t>四</w:t>
      </w:r>
      <w:r w:rsidR="00016BD4" w:rsidRPr="00F74D5F">
        <w:rPr>
          <w:rFonts w:ascii="標楷體" w:eastAsia="標楷體" w:hAnsi="標楷體" w:hint="eastAsia"/>
          <w:sz w:val="28"/>
          <w:szCs w:val="28"/>
        </w:rPr>
        <w:t>導師協調決定，優秀獎學金為徐鈺庭同學、清寒獎學金為</w:t>
      </w:r>
      <w:r w:rsidR="00016BD4">
        <w:rPr>
          <w:rFonts w:ascii="標楷體" w:eastAsia="標楷體" w:hAnsi="標楷體" w:hint="eastAsia"/>
          <w:sz w:val="28"/>
          <w:szCs w:val="28"/>
        </w:rPr>
        <w:t>石雅婷</w:t>
      </w:r>
      <w:r w:rsidR="00016BD4" w:rsidRPr="00F74D5F">
        <w:rPr>
          <w:rFonts w:ascii="標楷體" w:eastAsia="標楷體" w:hAnsi="標楷體" w:hint="eastAsia"/>
          <w:sz w:val="28"/>
          <w:szCs w:val="28"/>
        </w:rPr>
        <w:t>同學</w:t>
      </w:r>
      <w:r w:rsidR="00016BD4">
        <w:rPr>
          <w:rFonts w:ascii="標楷體" w:eastAsia="標楷體" w:hAnsi="標楷體" w:hint="eastAsia"/>
          <w:sz w:val="28"/>
          <w:szCs w:val="28"/>
        </w:rPr>
        <w:t>。</w:t>
      </w:r>
    </w:p>
    <w:p w:rsidR="00301078" w:rsidRDefault="009D47A6" w:rsidP="00301078">
      <w:pPr>
        <w:pStyle w:val="a4"/>
        <w:adjustRightInd w:val="0"/>
        <w:snapToGrid w:val="0"/>
        <w:spacing w:line="480" w:lineRule="exact"/>
        <w:ind w:leftChars="236" w:left="1678" w:hangingChars="397" w:hanging="11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辦：</w:t>
      </w:r>
      <w:r w:rsidR="00301078"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 w:rsidR="00301078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301078"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016BD4" w:rsidRPr="001B326D" w:rsidRDefault="00D30FDF" w:rsidP="00301078">
      <w:pPr>
        <w:pStyle w:val="a4"/>
        <w:adjustRightInd w:val="0"/>
        <w:snapToGrid w:val="0"/>
        <w:spacing w:line="480" w:lineRule="exact"/>
        <w:ind w:leftChars="236" w:left="1678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 w:rsidR="00FF275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議：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石雅婷同學及徐鈺庭同學為本系謝免女士清寒、優秀學生獎助學金申請人選。</w:t>
      </w:r>
    </w:p>
    <w:p w:rsidR="001B326D" w:rsidRPr="00D30FDF" w:rsidRDefault="001B326D" w:rsidP="00301078">
      <w:pPr>
        <w:pStyle w:val="a4"/>
        <w:adjustRightInd w:val="0"/>
        <w:snapToGrid w:val="0"/>
        <w:spacing w:line="480" w:lineRule="exact"/>
        <w:ind w:leftChars="236" w:left="1678" w:hangingChars="397" w:hanging="1112"/>
        <w:rPr>
          <w:rFonts w:ascii="標楷體" w:eastAsia="標楷體" w:hAnsi="標楷體"/>
          <w:sz w:val="28"/>
          <w:szCs w:val="28"/>
        </w:rPr>
      </w:pPr>
    </w:p>
    <w:p w:rsidR="00FF2752" w:rsidRDefault="00FF2752" w:rsidP="004E4954">
      <w:pPr>
        <w:spacing w:line="400" w:lineRule="exact"/>
        <w:ind w:leftChars="237" w:left="1202" w:hangingChars="226" w:hanging="633"/>
        <w:rPr>
          <w:rFonts w:ascii="標楷體" w:eastAsia="標楷體" w:hAnsi="標楷體"/>
          <w:b/>
          <w:color w:val="000000"/>
          <w:sz w:val="28"/>
          <w:szCs w:val="28"/>
        </w:rPr>
      </w:pPr>
      <w:r w:rsidRPr="00FF778C">
        <w:rPr>
          <w:rFonts w:ascii="標楷體" w:eastAsia="標楷體" w:hAnsi="標楷體" w:hint="eastAsia"/>
          <w:b/>
          <w:color w:val="000000"/>
          <w:sz w:val="28"/>
          <w:szCs w:val="28"/>
        </w:rPr>
        <w:t>提案二：</w:t>
      </w:r>
      <w:r w:rsidR="00FF778C" w:rsidRPr="00FF778C">
        <w:rPr>
          <w:rFonts w:ascii="標楷體" w:eastAsia="標楷體" w:hAnsi="標楷體" w:hint="eastAsia"/>
          <w:b/>
          <w:color w:val="000000"/>
          <w:sz w:val="28"/>
          <w:szCs w:val="28"/>
        </w:rPr>
        <w:t>本系</w:t>
      </w:r>
      <w:r w:rsidRPr="00FF778C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F778C" w:rsidRPr="00FF778C">
        <w:rPr>
          <w:rFonts w:ascii="標楷體" w:eastAsia="標楷體" w:hAnsi="標楷體" w:hint="eastAsia"/>
          <w:b/>
          <w:color w:val="000000"/>
          <w:sz w:val="28"/>
          <w:szCs w:val="28"/>
        </w:rPr>
        <w:t>5學年</w:t>
      </w:r>
      <w:r w:rsidRPr="00FF778C">
        <w:rPr>
          <w:rFonts w:ascii="標楷體" w:eastAsia="標楷體" w:hAnsi="標楷體" w:hint="eastAsia"/>
          <w:b/>
          <w:sz w:val="28"/>
          <w:szCs w:val="28"/>
        </w:rPr>
        <w:t>度校友楷模</w:t>
      </w:r>
      <w:r w:rsidR="00FF778C" w:rsidRPr="00FF778C">
        <w:rPr>
          <w:rFonts w:ascii="標楷體" w:eastAsia="標楷體" w:hAnsi="標楷體" w:hint="eastAsia"/>
          <w:b/>
          <w:sz w:val="28"/>
          <w:szCs w:val="28"/>
        </w:rPr>
        <w:t>推薦案</w:t>
      </w:r>
      <w:r w:rsidRPr="00FF778C">
        <w:rPr>
          <w:rFonts w:ascii="標楷體" w:eastAsia="標楷體" w:hAnsi="標楷體" w:hint="eastAsia"/>
          <w:b/>
          <w:color w:val="000000"/>
          <w:sz w:val="28"/>
          <w:szCs w:val="28"/>
        </w:rPr>
        <w:t>，提請 討論（系主任）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F778C" w:rsidRPr="00FF778C" w:rsidRDefault="00FF778C" w:rsidP="004E4954">
      <w:pPr>
        <w:spacing w:line="400" w:lineRule="exact"/>
        <w:ind w:leftChars="237" w:left="1623" w:hangingChars="376" w:hanging="105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說  明：</w:t>
      </w:r>
      <w:r w:rsidRPr="00A22808">
        <w:rPr>
          <w:rFonts w:ascii="標楷體" w:eastAsia="標楷體" w:hAnsi="標楷體" w:hint="eastAsia"/>
          <w:sz w:val="28"/>
          <w:szCs w:val="28"/>
        </w:rPr>
        <w:t>為彰顯本校在各相關領域具有特殊貢獻或成就的傑出校友，本系推薦劉芳吟女士與羅國卿先生為本年度校友楷模，作為園藝學系學生學習的典範</w:t>
      </w:r>
      <w:r>
        <w:rPr>
          <w:rFonts w:ascii="標楷體" w:eastAsia="標楷體" w:hAnsi="標楷體" w:hint="eastAsia"/>
          <w:sz w:val="28"/>
          <w:szCs w:val="28"/>
        </w:rPr>
        <w:t>(如附件三)</w:t>
      </w:r>
    </w:p>
    <w:p w:rsidR="0011114B" w:rsidRDefault="0011114B" w:rsidP="004E4954">
      <w:pPr>
        <w:pStyle w:val="a4"/>
        <w:adjustRightInd w:val="0"/>
        <w:snapToGrid w:val="0"/>
        <w:spacing w:line="480" w:lineRule="exact"/>
        <w:ind w:leftChars="236" w:left="1675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1B326D" w:rsidRPr="00AF786E" w:rsidRDefault="00FF778C" w:rsidP="00016BD4">
      <w:pPr>
        <w:pStyle w:val="a4"/>
        <w:adjustRightInd w:val="0"/>
        <w:snapToGrid w:val="0"/>
        <w:spacing w:line="480" w:lineRule="exact"/>
        <w:ind w:leftChars="236" w:left="983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推薦劉芳吟女士與羅國卿先生為本系105學年度校友</w:t>
      </w:r>
    </w:p>
    <w:p w:rsidR="00016BD4" w:rsidRPr="00AF786E" w:rsidRDefault="001B326D" w:rsidP="00016BD4">
      <w:pPr>
        <w:pStyle w:val="a4"/>
        <w:adjustRightInd w:val="0"/>
        <w:snapToGrid w:val="0"/>
        <w:spacing w:line="480" w:lineRule="exact"/>
        <w:ind w:leftChars="236" w:left="983" w:hangingChars="149" w:hanging="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楷模</w:t>
      </w:r>
    </w:p>
    <w:p w:rsidR="00016BD4" w:rsidRDefault="00016BD4" w:rsidP="00016BD4">
      <w:pPr>
        <w:pStyle w:val="a4"/>
        <w:adjustRightInd w:val="0"/>
        <w:snapToGrid w:val="0"/>
        <w:spacing w:line="480" w:lineRule="exact"/>
        <w:ind w:leftChars="236" w:left="983" w:hangingChars="149" w:hanging="417"/>
        <w:rPr>
          <w:rFonts w:ascii="標楷體" w:eastAsia="標楷體" w:hAnsi="標楷體"/>
          <w:sz w:val="28"/>
          <w:szCs w:val="28"/>
        </w:rPr>
      </w:pPr>
    </w:p>
    <w:p w:rsidR="0009208D" w:rsidRPr="00FA508B" w:rsidRDefault="0009208D" w:rsidP="00FF48E2">
      <w:pPr>
        <w:spacing w:line="400" w:lineRule="exact"/>
        <w:ind w:leftChars="237" w:left="1202" w:hangingChars="226" w:hanging="633"/>
        <w:rPr>
          <w:rFonts w:ascii="標楷體" w:eastAsia="標楷體" w:hAnsi="標楷體"/>
          <w:b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E15193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：105學年第一學期教學改善計畫案，提請 討論（系</w:t>
      </w:r>
      <w:r w:rsidR="00654BF4"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654BF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9208D" w:rsidRPr="00FA508B" w:rsidRDefault="0009208D" w:rsidP="00FF48E2">
      <w:pPr>
        <w:spacing w:line="400" w:lineRule="exact"/>
        <w:ind w:leftChars="237" w:left="1762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明：依據本校「教師教學評量實施要點」規定，各系應依教學評量結果擇期召開教學改善會議以期改善教學品質</w:t>
      </w:r>
      <w:r w:rsidR="003D50F0">
        <w:rPr>
          <w:rFonts w:ascii="標楷體" w:eastAsia="標楷體" w:hAnsi="標楷體" w:hint="eastAsia"/>
          <w:color w:val="000000"/>
          <w:sz w:val="28"/>
          <w:szCs w:val="28"/>
        </w:rPr>
        <w:t>(附件</w:t>
      </w:r>
      <w:r w:rsidR="003731A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3D50F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114B" w:rsidRDefault="0011114B" w:rsidP="00FF48E2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09208D" w:rsidRPr="00FA508B" w:rsidRDefault="0011114B" w:rsidP="00FF48E2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A7EEC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部分文字修改後</w:t>
      </w:r>
      <w:r w:rsidR="0009208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通過。</w:t>
      </w:r>
    </w:p>
    <w:p w:rsidR="00451B58" w:rsidRPr="00A6660E" w:rsidRDefault="00451B58" w:rsidP="00451B58">
      <w:pPr>
        <w:spacing w:line="400" w:lineRule="exact"/>
        <w:ind w:leftChars="267" w:left="162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51B58" w:rsidRPr="00FE3131" w:rsidRDefault="00451B58" w:rsidP="00F74E3D">
      <w:pPr>
        <w:spacing w:line="400" w:lineRule="exact"/>
        <w:ind w:leftChars="237" w:left="1769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6E4347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106學年度學生轉系審查標準暨轉系學生名額案，提請討論(系</w:t>
      </w:r>
      <w:r w:rsidR="00733F4B">
        <w:rPr>
          <w:rFonts w:ascii="標楷體" w:eastAsia="標楷體" w:hAnsi="標楷體" w:hint="eastAsia"/>
          <w:b/>
          <w:color w:val="000000"/>
          <w:sz w:val="28"/>
          <w:szCs w:val="28"/>
        </w:rPr>
        <w:t>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)。</w:t>
      </w:r>
    </w:p>
    <w:p w:rsidR="00451B58" w:rsidRDefault="00451B58" w:rsidP="00F74E3D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451B58" w:rsidRDefault="00451B58" w:rsidP="00451B58">
      <w:pPr>
        <w:spacing w:line="400" w:lineRule="exact"/>
        <w:ind w:leftChars="708" w:left="2041" w:hangingChars="122" w:hanging="3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1.106學年度學生轉系審查標準是否依照105學年度審查標準(附件</w:t>
      </w:r>
      <w:r w:rsidR="00C42906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451B58" w:rsidRDefault="00451B58" w:rsidP="00451B58">
      <w:pPr>
        <w:spacing w:line="400" w:lineRule="exact"/>
        <w:ind w:leftChars="735" w:left="1764" w:firstLineChars="230" w:firstLine="64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105學生轉系標準：</w:t>
      </w:r>
    </w:p>
    <w:p w:rsidR="00451B58" w:rsidRDefault="00451B58" w:rsidP="00451B58">
      <w:pPr>
        <w:spacing w:line="400" w:lineRule="exact"/>
        <w:ind w:leftChars="735" w:left="1764" w:firstLineChars="230" w:firstLine="64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招收年級二年級、三年級轉學生</w:t>
      </w:r>
    </w:p>
    <w:p w:rsidR="00451B58" w:rsidRDefault="00451B58" w:rsidP="00451B58">
      <w:pPr>
        <w:spacing w:line="400" w:lineRule="exact"/>
        <w:ind w:leftChars="735" w:left="1764" w:firstLineChars="230" w:firstLine="64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學業成績：不要求</w:t>
      </w:r>
    </w:p>
    <w:p w:rsidR="00451B58" w:rsidRDefault="00451B58" w:rsidP="00451B58">
      <w:pPr>
        <w:spacing w:line="400" w:lineRule="exact"/>
        <w:ind w:leftChars="1002" w:left="3805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操行成績：未受大過或累積三個(含)以上小過之處分</w:t>
      </w:r>
    </w:p>
    <w:p w:rsidR="00451B58" w:rsidRDefault="00451B58" w:rsidP="00451B58">
      <w:pPr>
        <w:spacing w:line="400" w:lineRule="exact"/>
        <w:ind w:leftChars="735" w:left="1764" w:firstLineChars="230" w:firstLine="64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審查標準：(1)歷年成績單(含名次)</w:t>
      </w:r>
    </w:p>
    <w:p w:rsidR="00451B58" w:rsidRDefault="00451B58" w:rsidP="00451B58">
      <w:pPr>
        <w:spacing w:line="400" w:lineRule="exact"/>
        <w:ind w:leftChars="734" w:left="1762" w:firstLineChars="732" w:firstLine="20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(2)自傳(含轉系原因)600字內</w:t>
      </w:r>
    </w:p>
    <w:p w:rsidR="00451B58" w:rsidRDefault="00451B58" w:rsidP="00451B58">
      <w:pPr>
        <w:spacing w:line="400" w:lineRule="exact"/>
        <w:ind w:leftChars="1024" w:left="32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附註：經本系轉系審查委員會審查後，給予審查成績，決定錄取名額，陳送校轉系審查會議核定，並由教務處公告。</w:t>
      </w:r>
    </w:p>
    <w:p w:rsidR="00451B58" w:rsidRDefault="00451B58" w:rsidP="00451B58">
      <w:pPr>
        <w:spacing w:line="400" w:lineRule="exact"/>
        <w:ind w:leftChars="707" w:left="198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2.106學年度二年級、三年級轉系招生名額，是否依照核定名額2成辦理(本系核定名額為52人，核定名額上限10人)。</w:t>
      </w:r>
    </w:p>
    <w:p w:rsidR="00EA0068" w:rsidRDefault="00EA0068" w:rsidP="00F74E3D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7C499F" w:rsidRPr="00AF786E" w:rsidRDefault="006E4347" w:rsidP="00F74E3D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451B5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C499F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7B1CC6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依照105學年度</w:t>
      </w:r>
      <w:r w:rsidR="007C499F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轉系審查標準</w:t>
      </w:r>
      <w:r w:rsidR="007B1CC6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7C499F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C499F" w:rsidRPr="00AF786E" w:rsidRDefault="007C499F" w:rsidP="007C499F">
      <w:pPr>
        <w:pStyle w:val="af5"/>
        <w:spacing w:line="400" w:lineRule="exact"/>
        <w:ind w:leftChars="0" w:left="7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2.106學年度二年級、三年級轉系招生名額依照核定名</w:t>
      </w:r>
    </w:p>
    <w:p w:rsidR="00451B58" w:rsidRPr="00AF786E" w:rsidRDefault="007C499F" w:rsidP="007C499F">
      <w:pPr>
        <w:pStyle w:val="af5"/>
        <w:spacing w:line="400" w:lineRule="exact"/>
        <w:ind w:leftChars="0" w:left="7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額一成辦理，核定名額上限5人。</w:t>
      </w:r>
    </w:p>
    <w:p w:rsidR="007C499F" w:rsidRPr="007C499F" w:rsidRDefault="007C499F" w:rsidP="007C499F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451B58" w:rsidRDefault="00451B58" w:rsidP="00F74E3D">
      <w:pPr>
        <w:spacing w:line="400" w:lineRule="exact"/>
        <w:ind w:leftChars="237" w:left="1769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675025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6E4347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：106學年度暑假轉學招生簡章審查方式是否依照往年採筆試，提請  討論</w:t>
      </w:r>
      <w:r w:rsidR="00583910">
        <w:rPr>
          <w:rFonts w:ascii="標楷體" w:eastAsia="標楷體" w:hAnsi="標楷體" w:hint="eastAsia"/>
          <w:b/>
          <w:color w:val="000000"/>
          <w:sz w:val="28"/>
          <w:szCs w:val="28"/>
        </w:rPr>
        <w:t>(系辦)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451B58" w:rsidRPr="00675025" w:rsidRDefault="00451B58" w:rsidP="00F74E3D">
      <w:pPr>
        <w:spacing w:line="400" w:lineRule="exact"/>
        <w:ind w:leftChars="237" w:left="1840" w:hangingChars="454" w:hanging="1271"/>
        <w:rPr>
          <w:rFonts w:ascii="標楷體" w:eastAsia="標楷體" w:hAnsi="標楷體"/>
          <w:color w:val="000000"/>
          <w:sz w:val="28"/>
          <w:szCs w:val="28"/>
        </w:rPr>
      </w:pPr>
      <w:r w:rsidRPr="00675025">
        <w:rPr>
          <w:rFonts w:ascii="標楷體" w:eastAsia="標楷體" w:hAnsi="標楷體" w:hint="eastAsia"/>
          <w:color w:val="000000"/>
          <w:sz w:val="28"/>
          <w:szCs w:val="28"/>
        </w:rPr>
        <w:t>說  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：本系</w:t>
      </w:r>
      <w:r w:rsidR="007C499F">
        <w:rPr>
          <w:rFonts w:ascii="標楷體" w:eastAsia="標楷體" w:hAnsi="標楷體" w:hint="eastAsia"/>
          <w:color w:val="000000"/>
          <w:sz w:val="28"/>
          <w:szCs w:val="28"/>
        </w:rPr>
        <w:t>105學年度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暑假轉學方式</w:t>
      </w:r>
      <w:r w:rsidR="007C499F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4F1FFA">
        <w:rPr>
          <w:rFonts w:ascii="標楷體" w:eastAsia="標楷體" w:hAnsi="標楷體" w:hint="eastAsia"/>
          <w:color w:val="000000"/>
          <w:sz w:val="28"/>
          <w:szCs w:val="28"/>
        </w:rPr>
        <w:t>附件六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：二年級筆試科目為化學、英文；三年級為園藝學原理、植物學。</w:t>
      </w:r>
    </w:p>
    <w:p w:rsidR="00451B58" w:rsidRPr="00AF786E" w:rsidRDefault="007B5014" w:rsidP="00F74E3D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451B5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4347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依照去年模式辦理</w:t>
      </w:r>
      <w:r w:rsidR="00451B58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51B58" w:rsidRPr="003D33F0" w:rsidRDefault="00451B58" w:rsidP="00451B58">
      <w:pPr>
        <w:spacing w:line="400" w:lineRule="exact"/>
        <w:ind w:leftChars="295" w:left="1766" w:hangingChars="378" w:hanging="1058"/>
        <w:rPr>
          <w:rFonts w:ascii="標楷體" w:eastAsia="標楷體" w:hAnsi="標楷體"/>
          <w:color w:val="000000"/>
          <w:sz w:val="28"/>
          <w:szCs w:val="28"/>
        </w:rPr>
      </w:pPr>
    </w:p>
    <w:p w:rsidR="00451B58" w:rsidRPr="00FA508B" w:rsidRDefault="00451B58" w:rsidP="00F74E3D">
      <w:pPr>
        <w:spacing w:line="400" w:lineRule="exact"/>
        <w:ind w:leftChars="237" w:left="1623" w:hangingChars="376" w:hanging="1054"/>
        <w:rPr>
          <w:rFonts w:ascii="標楷體" w:eastAsia="標楷體" w:hAnsi="標楷體"/>
          <w:b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7B5014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：106學年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「個人申請」入學招生作業口試、書審細則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，提請 討論（</w:t>
      </w:r>
      <w:r w:rsidR="00777B11">
        <w:rPr>
          <w:rFonts w:ascii="標楷體" w:eastAsia="標楷體" w:hAnsi="標楷體" w:hint="eastAsia"/>
          <w:b/>
          <w:color w:val="000000"/>
          <w:sz w:val="28"/>
          <w:szCs w:val="28"/>
        </w:rPr>
        <w:t>系辦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）。</w:t>
      </w:r>
    </w:p>
    <w:p w:rsidR="00451B58" w:rsidRDefault="00451B58" w:rsidP="00F74E3D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說  明：本年度口試與書審形式，是否依照往年模式進行，口試分成自我介紹組與專業問題組，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口試內容每位委員準備3題，再交由系辦彙整成18題題庫，當場抽題應答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，請委員於3月2</w:t>
      </w:r>
      <w:r w:rsidR="004E3C08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日前提交考題予系辦彙整(附件</w:t>
      </w:r>
      <w:r w:rsidR="00855884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EA0068" w:rsidRDefault="00EA0068" w:rsidP="00F74E3D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451B58" w:rsidRDefault="007B5014" w:rsidP="00F74E3D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451B5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照案</w:t>
      </w:r>
      <w:r w:rsidR="00451B58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451B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51B58" w:rsidRPr="00FA508B" w:rsidRDefault="00451B58" w:rsidP="00451B58">
      <w:pPr>
        <w:spacing w:line="400" w:lineRule="exact"/>
        <w:ind w:leftChars="296" w:left="1771" w:hangingChars="379" w:hanging="1061"/>
        <w:rPr>
          <w:rFonts w:ascii="標楷體" w:eastAsia="標楷體" w:hAnsi="標楷體"/>
          <w:color w:val="000000"/>
          <w:sz w:val="28"/>
          <w:szCs w:val="28"/>
        </w:rPr>
      </w:pPr>
    </w:p>
    <w:p w:rsidR="00451B58" w:rsidRPr="00FA508B" w:rsidRDefault="00451B58" w:rsidP="00F74E3D">
      <w:pPr>
        <w:spacing w:line="400" w:lineRule="exact"/>
        <w:ind w:leftChars="237" w:left="1819" w:hangingChars="446" w:hanging="1250"/>
        <w:rPr>
          <w:rFonts w:ascii="標楷體" w:eastAsia="標楷體" w:hAnsi="標楷體"/>
          <w:b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D814E3"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105學年度優良導師推薦案，提請討論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（系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451B58" w:rsidRDefault="00451B58" w:rsidP="007C499F">
      <w:pPr>
        <w:spacing w:line="400" w:lineRule="exact"/>
        <w:ind w:leftChars="237" w:left="1762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明：1.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依據優良導師評選及獎勵事宜，推薦105學年度優良導師。</w:t>
      </w:r>
    </w:p>
    <w:p w:rsidR="00451B58" w:rsidRPr="00FA508B" w:rsidRDefault="00451B58" w:rsidP="00451B58">
      <w:pPr>
        <w:spacing w:line="400" w:lineRule="exact"/>
        <w:ind w:leftChars="708" w:left="2029" w:hangingChars="118" w:hanging="33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本系擬推薦鍾曉航老師為105學年度優良導師。</w:t>
      </w:r>
    </w:p>
    <w:p w:rsidR="00EA0068" w:rsidRDefault="00EA0068" w:rsidP="00F74E3D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1232C5" w:rsidRDefault="00F2134A" w:rsidP="00F74E3D">
      <w:pPr>
        <w:spacing w:line="400" w:lineRule="exact"/>
        <w:ind w:leftChars="237" w:left="1622" w:hangingChars="376" w:hanging="105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451B58" w:rsidRPr="00FA508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51B58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7C499F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鍾曉航老師為本系105學年度優良導師</w:t>
      </w:r>
      <w:r w:rsidR="00451B58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571D" w:rsidRDefault="002D571D" w:rsidP="002D571D">
      <w:pPr>
        <w:spacing w:line="400" w:lineRule="exact"/>
        <w:ind w:leftChars="267" w:left="1762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D571D" w:rsidRPr="005E6085" w:rsidRDefault="002D571D" w:rsidP="00F74E3D">
      <w:pPr>
        <w:spacing w:line="400" w:lineRule="exact"/>
        <w:ind w:leftChars="236" w:left="1684" w:hangingChars="399" w:hanging="1118"/>
        <w:rPr>
          <w:rFonts w:ascii="標楷體" w:eastAsia="標楷體" w:hAnsi="標楷體"/>
          <w:b/>
          <w:color w:val="000000"/>
          <w:sz w:val="28"/>
          <w:szCs w:val="28"/>
        </w:rPr>
      </w:pP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D814E3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財團法人農友社會福利基金會獎學金，本系推薦廖昕恬同學</w:t>
      </w: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，提請  討論(系主任) 。</w:t>
      </w:r>
    </w:p>
    <w:p w:rsidR="002D571D" w:rsidRPr="002C31A7" w:rsidRDefault="002D571D" w:rsidP="002D571D">
      <w:pPr>
        <w:spacing w:line="400" w:lineRule="exact"/>
        <w:ind w:leftChars="235" w:left="1684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說  明：經與大一至大四導師討論，</w:t>
      </w:r>
      <w:r w:rsidRPr="002C31A7">
        <w:rPr>
          <w:rFonts w:ascii="標楷體" w:eastAsia="標楷體" w:hAnsi="標楷體" w:hint="eastAsia"/>
          <w:color w:val="000000"/>
          <w:sz w:val="28"/>
          <w:szCs w:val="28"/>
        </w:rPr>
        <w:t>廖昕恬同學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在學校與同儕間相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處融洽得宜，歷年成績一直表現優異，是一位品學兼優、做事細心，認真負責，值得表揚的同學。</w:t>
      </w:r>
      <w:r w:rsidRPr="002C31A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9D1B35" w:rsidRDefault="009D1B35" w:rsidP="009D1B35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2D571D" w:rsidRDefault="009B76C5" w:rsidP="009D1B35">
      <w:pPr>
        <w:spacing w:line="400" w:lineRule="exact"/>
        <w:ind w:leftChars="237" w:left="1762" w:hangingChars="426" w:hanging="119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2D571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D571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推薦廖昕恬同學為本系農友社會福利基金會獎學金人選</w:t>
      </w:r>
      <w:r w:rsidR="002D571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571D" w:rsidRPr="00B8432F" w:rsidRDefault="002D571D" w:rsidP="002D571D">
      <w:pPr>
        <w:spacing w:line="400" w:lineRule="exact"/>
        <w:ind w:leftChars="267" w:left="1762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9208D" w:rsidRPr="00FA508B" w:rsidRDefault="0009208D" w:rsidP="00FA508B">
      <w:pPr>
        <w:spacing w:line="400" w:lineRule="exact"/>
        <w:ind w:leftChars="267" w:left="162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D814E3"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：106學年第一學期擬聘請花藝相關課程兼任教師，提請 討論（系</w:t>
      </w:r>
      <w:r w:rsidR="00807552"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="00B67580"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7252C" w:rsidRPr="00FA508B" w:rsidRDefault="0009208D" w:rsidP="00F74E3D">
      <w:pPr>
        <w:widowControl/>
        <w:spacing w:line="360" w:lineRule="exact"/>
        <w:ind w:leftChars="237" w:left="2101" w:hangingChars="547" w:hanging="1532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09208D" w:rsidRPr="00FA508B" w:rsidRDefault="000C31E4" w:rsidP="00FA508B">
      <w:pPr>
        <w:widowControl/>
        <w:spacing w:line="360" w:lineRule="exact"/>
        <w:ind w:leftChars="709" w:left="1982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為因應學生對花藝</w:t>
      </w:r>
      <w:r w:rsidR="002911A5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的學習需求，</w:t>
      </w:r>
      <w:r w:rsidR="00441352" w:rsidRPr="00FA508B">
        <w:rPr>
          <w:rFonts w:ascii="標楷體" w:eastAsia="標楷體" w:hAnsi="標楷體" w:hint="eastAsia"/>
          <w:color w:val="000000"/>
          <w:sz w:val="28"/>
          <w:szCs w:val="28"/>
        </w:rPr>
        <w:t>擬於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106學年度第1學期</w:t>
      </w:r>
      <w:r w:rsidR="00441352" w:rsidRPr="00FA508B">
        <w:rPr>
          <w:rFonts w:ascii="標楷體" w:eastAsia="標楷體" w:hAnsi="標楷體" w:hint="eastAsia"/>
          <w:color w:val="000000"/>
          <w:sz w:val="28"/>
          <w:szCs w:val="28"/>
        </w:rPr>
        <w:t>開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設</w:t>
      </w:r>
      <w:r w:rsidR="003A78B1" w:rsidRPr="00FA508B">
        <w:rPr>
          <w:rFonts w:ascii="標楷體" w:eastAsia="標楷體" w:hAnsi="標楷體" w:hint="eastAsia"/>
          <w:color w:val="000000"/>
          <w:sz w:val="28"/>
          <w:szCs w:val="28"/>
        </w:rPr>
        <w:t>「花卉裝飾」課程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00AE" w:rsidRDefault="000C31E4" w:rsidP="00FA508B">
      <w:pPr>
        <w:widowControl/>
        <w:spacing w:line="360" w:lineRule="exact"/>
        <w:ind w:leftChars="709" w:left="1982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72C22">
        <w:rPr>
          <w:rFonts w:ascii="標楷體" w:eastAsia="標楷體" w:hAnsi="標楷體" w:hint="eastAsia"/>
          <w:color w:val="000000"/>
          <w:sz w:val="28"/>
          <w:szCs w:val="28"/>
        </w:rPr>
        <w:t>本系</w:t>
      </w:r>
      <w:r w:rsidR="0044414B" w:rsidRPr="00FA508B">
        <w:rPr>
          <w:rFonts w:ascii="標楷體" w:eastAsia="標楷體" w:hAnsi="標楷體" w:hint="eastAsia"/>
          <w:color w:val="000000"/>
          <w:sz w:val="28"/>
          <w:szCs w:val="28"/>
        </w:rPr>
        <w:t>102-105學年度入學學生課程學分一覽表</w:t>
      </w:r>
      <w:r w:rsidR="003921D6" w:rsidRPr="00FA508B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44414B" w:rsidRPr="00FA508B">
        <w:rPr>
          <w:rFonts w:ascii="標楷體" w:eastAsia="標楷體" w:hAnsi="標楷體" w:hint="eastAsia"/>
          <w:color w:val="000000"/>
          <w:sz w:val="28"/>
          <w:szCs w:val="28"/>
        </w:rPr>
        <w:t>三年級上學期</w:t>
      </w:r>
      <w:r w:rsidR="00441352" w:rsidRPr="00FA508B">
        <w:rPr>
          <w:rFonts w:ascii="標楷體" w:eastAsia="標楷體" w:hAnsi="標楷體" w:hint="eastAsia"/>
          <w:color w:val="000000"/>
          <w:sz w:val="28"/>
          <w:szCs w:val="28"/>
        </w:rPr>
        <w:t>有「花卉裝飾」之課程</w:t>
      </w:r>
      <w:r w:rsidR="00672C22">
        <w:rPr>
          <w:rFonts w:ascii="標楷體" w:eastAsia="標楷體" w:hAnsi="標楷體" w:hint="eastAsia"/>
          <w:color w:val="000000"/>
          <w:sz w:val="28"/>
          <w:szCs w:val="28"/>
        </w:rPr>
        <w:t>，目前本系無開設此課程之合適師資</w:t>
      </w:r>
      <w:r w:rsidR="0044414B" w:rsidRPr="00FA50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A0F89" w:rsidRPr="00FA508B" w:rsidRDefault="009A0F89" w:rsidP="00FA508B">
      <w:pPr>
        <w:widowControl/>
        <w:spacing w:line="360" w:lineRule="exact"/>
        <w:ind w:leftChars="709" w:left="1982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3.本課程</w:t>
      </w:r>
      <w:r w:rsidR="008E4155">
        <w:rPr>
          <w:rFonts w:ascii="標楷體" w:eastAsia="標楷體" w:hAnsi="標楷體" w:hint="eastAsia"/>
          <w:color w:val="000000"/>
          <w:sz w:val="28"/>
          <w:szCs w:val="28"/>
        </w:rPr>
        <w:t>之特殊性，</w:t>
      </w:r>
      <w:r w:rsidR="009B76C5">
        <w:rPr>
          <w:rFonts w:ascii="標楷體" w:eastAsia="標楷體" w:hAnsi="標楷體" w:hint="eastAsia"/>
          <w:color w:val="000000"/>
          <w:sz w:val="28"/>
          <w:szCs w:val="28"/>
        </w:rPr>
        <w:t>學歷教師與</w:t>
      </w:r>
      <w:r w:rsidR="00915DB3">
        <w:rPr>
          <w:rFonts w:ascii="標楷體" w:eastAsia="標楷體" w:hAnsi="標楷體" w:hint="eastAsia"/>
          <w:color w:val="000000"/>
          <w:sz w:val="28"/>
          <w:szCs w:val="28"/>
        </w:rPr>
        <w:t>專業技術</w:t>
      </w:r>
      <w:r w:rsidR="009B76C5">
        <w:rPr>
          <w:rFonts w:ascii="標楷體" w:eastAsia="標楷體" w:hAnsi="標楷體" w:hint="eastAsia"/>
          <w:color w:val="000000"/>
          <w:sz w:val="28"/>
          <w:szCs w:val="28"/>
        </w:rPr>
        <w:t>教師均可</w:t>
      </w:r>
      <w:r w:rsidR="00915DB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D60FB" w:rsidRDefault="00CD60FB" w:rsidP="00F74E3D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通過</w:t>
      </w:r>
    </w:p>
    <w:p w:rsidR="001B326D" w:rsidRPr="00AF786E" w:rsidRDefault="009B76C5" w:rsidP="00F74E3D">
      <w:pPr>
        <w:spacing w:line="400" w:lineRule="exact"/>
        <w:ind w:leftChars="237" w:left="1765" w:hangingChars="427" w:hanging="119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1.同時公開招聘具學歷教師與專業技術教師資格的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「花卉裝飾」課程授課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老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B326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208D" w:rsidRPr="00AF786E" w:rsidRDefault="001B326D" w:rsidP="00F74E3D">
      <w:pPr>
        <w:spacing w:line="400" w:lineRule="exact"/>
        <w:ind w:leftChars="237" w:left="1765" w:hangingChars="427" w:hanging="11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2.依照本校兼任</w:t>
      </w:r>
      <w:r w:rsidR="001660D9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ED2D5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兼要點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辦理後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續聘請作業</w:t>
      </w:r>
      <w:r w:rsidR="00C160A1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441352" w:rsidRPr="00AF786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09208D" w:rsidRDefault="0009208D" w:rsidP="0009208D">
      <w:pPr>
        <w:spacing w:line="400" w:lineRule="exact"/>
        <w:ind w:leftChars="267" w:left="1762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E6085" w:rsidRPr="005E6085" w:rsidRDefault="005E6085" w:rsidP="005E6085">
      <w:pPr>
        <w:spacing w:line="400" w:lineRule="exact"/>
        <w:ind w:firstLineChars="202" w:firstLine="566"/>
        <w:rPr>
          <w:rFonts w:ascii="標楷體" w:eastAsia="標楷體" w:hAnsi="標楷體"/>
          <w:b/>
          <w:color w:val="000000"/>
          <w:sz w:val="28"/>
          <w:szCs w:val="28"/>
        </w:rPr>
      </w:pP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D814E3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：106-1排課事宜，提請  討論(系</w:t>
      </w:r>
      <w:r w:rsidR="00ED2D5D" w:rsidRPr="00AF78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</w:t>
      </w: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) 。</w:t>
      </w:r>
    </w:p>
    <w:p w:rsidR="005E6085" w:rsidRDefault="008656CE" w:rsidP="004D048A">
      <w:pPr>
        <w:spacing w:line="4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8656CE" w:rsidRDefault="008656CE" w:rsidP="008656CE">
      <w:pPr>
        <w:spacing w:line="400" w:lineRule="exact"/>
        <w:ind w:leftChars="646" w:left="183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1.國立宜蘭大學園藝學系學士班105-1學年入學學生課程學分一覽表辦理。</w:t>
      </w:r>
    </w:p>
    <w:p w:rsidR="008656CE" w:rsidRDefault="008656CE" w:rsidP="008656CE">
      <w:pPr>
        <w:spacing w:line="400" w:lineRule="exact"/>
        <w:ind w:leftChars="646" w:left="183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2.國立宜蘭大學園藝學系</w:t>
      </w:r>
      <w:r w:rsidR="003360F8">
        <w:rPr>
          <w:rFonts w:ascii="標楷體" w:eastAsia="標楷體" w:hAnsi="標楷體" w:hint="eastAsia"/>
          <w:color w:val="000000"/>
          <w:sz w:val="28"/>
          <w:szCs w:val="28"/>
        </w:rPr>
        <w:t>碩</w:t>
      </w:r>
      <w:r>
        <w:rPr>
          <w:rFonts w:ascii="標楷體" w:eastAsia="標楷體" w:hAnsi="標楷體" w:hint="eastAsia"/>
          <w:color w:val="000000"/>
          <w:sz w:val="28"/>
          <w:szCs w:val="28"/>
        </w:rPr>
        <w:t>士班105-1學年入學學生課程學分一覽表辦理。</w:t>
      </w:r>
    </w:p>
    <w:p w:rsidR="00600C62" w:rsidRDefault="00600C62" w:rsidP="00600C62">
      <w:pPr>
        <w:pStyle w:val="a4"/>
        <w:adjustRightInd w:val="0"/>
        <w:snapToGrid w:val="0"/>
        <w:spacing w:line="480" w:lineRule="exact"/>
        <w:ind w:leftChars="237" w:left="1678" w:hangingChars="396" w:hanging="11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  辦：</w:t>
      </w:r>
      <w:r w:rsidR="003537E0">
        <w:rPr>
          <w:rFonts w:ascii="標楷體" w:eastAsia="標楷體" w:hAnsi="標楷體" w:hint="eastAsia"/>
          <w:color w:val="000000"/>
          <w:sz w:val="28"/>
          <w:szCs w:val="28"/>
        </w:rPr>
        <w:t>通過後依106學年學士班與碩士班入學學分一覽表依照辦理。</w:t>
      </w:r>
    </w:p>
    <w:p w:rsidR="0009208D" w:rsidRPr="003360F8" w:rsidRDefault="0008632F" w:rsidP="00DF5380">
      <w:pPr>
        <w:spacing w:line="400" w:lineRule="exact"/>
        <w:ind w:leftChars="235" w:left="1684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</w:t>
      </w:r>
      <w:r w:rsidR="003360F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照案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="003360F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D1B51" w:rsidRDefault="00ED1B51" w:rsidP="00ED1B51">
      <w:pPr>
        <w:spacing w:line="400" w:lineRule="exact"/>
        <w:ind w:leftChars="267" w:left="1818" w:hangingChars="420" w:hanging="1177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D1B51" w:rsidRPr="00FA508B" w:rsidRDefault="00ED1B51" w:rsidP="00B73EF3">
      <w:pPr>
        <w:spacing w:line="400" w:lineRule="exact"/>
        <w:ind w:leftChars="237" w:left="1819" w:hangingChars="446" w:hanging="1250"/>
        <w:rPr>
          <w:rFonts w:ascii="標楷體" w:eastAsia="標楷體" w:hAnsi="標楷體"/>
          <w:b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D814E3"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：擬定本系校外實習辦法，提請討論（系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D1B51" w:rsidRPr="00FA508B" w:rsidRDefault="00ED1B51" w:rsidP="00B73EF3">
      <w:pPr>
        <w:spacing w:line="400" w:lineRule="exact"/>
        <w:ind w:leftChars="237" w:left="1762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ED1B51" w:rsidRDefault="00ED1B51" w:rsidP="00ED1B51">
      <w:pPr>
        <w:spacing w:line="400" w:lineRule="exact"/>
        <w:ind w:leftChars="707" w:left="1699" w:hanging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依教育部規定學生校外實習必須核給學分，本系擬訂定校外實習課程辦法(附件</w:t>
      </w:r>
      <w:r w:rsidR="00A83AF8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69176E" w:rsidRDefault="00ED1B51" w:rsidP="00B73EF3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擬  辦：</w:t>
      </w:r>
      <w:r w:rsidR="0069176E">
        <w:rPr>
          <w:rFonts w:ascii="標楷體" w:eastAsia="標楷體" w:hAnsi="標楷體" w:hint="eastAsia"/>
          <w:color w:val="000000"/>
          <w:sz w:val="28"/>
          <w:szCs w:val="28"/>
        </w:rPr>
        <w:t xml:space="preserve">討論後通過。 </w:t>
      </w:r>
    </w:p>
    <w:p w:rsidR="00ED1B51" w:rsidRPr="006D47FD" w:rsidRDefault="0069176E" w:rsidP="00C23300">
      <w:pPr>
        <w:spacing w:line="400" w:lineRule="exact"/>
        <w:ind w:leftChars="236" w:left="1697" w:hangingChars="404" w:hanging="1131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決  </w:t>
      </w:r>
      <w:r w:rsidR="006D47FD">
        <w:rPr>
          <w:rFonts w:ascii="標楷體" w:eastAsia="標楷體" w:hAnsi="標楷體" w:hint="eastAsia"/>
          <w:color w:val="000000"/>
          <w:sz w:val="28"/>
          <w:szCs w:val="28"/>
        </w:rPr>
        <w:t>議：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修正後通過。煩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請老師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於4月12日前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把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本系校外實習辦法之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修正提案送系辦彙整並於下次</w:t>
      </w:r>
      <w:r w:rsidR="006D47FD"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系務</w:t>
      </w:r>
      <w:r w:rsidRPr="00AF786E">
        <w:rPr>
          <w:rFonts w:ascii="標楷體" w:eastAsia="標楷體" w:hAnsi="標楷體" w:hint="eastAsia"/>
          <w:color w:val="000000" w:themeColor="text1"/>
          <w:sz w:val="28"/>
          <w:szCs w:val="28"/>
        </w:rPr>
        <w:t>會議確認。</w:t>
      </w:r>
      <w:r w:rsidR="00ED1B51" w:rsidRPr="006D47FD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8656CE" w:rsidRPr="00413F75" w:rsidRDefault="008656CE" w:rsidP="005E6085">
      <w:pPr>
        <w:spacing w:line="4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</w:p>
    <w:p w:rsidR="00AB10EE" w:rsidRDefault="005E6085" w:rsidP="006D47F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八、臨時動議：</w:t>
      </w:r>
      <w:r w:rsidRPr="00FA508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E27E4">
        <w:rPr>
          <w:rFonts w:ascii="標楷體" w:eastAsia="標楷體" w:hAnsi="標楷體" w:hint="eastAsia"/>
          <w:color w:val="000000"/>
          <w:sz w:val="32"/>
          <w:szCs w:val="32"/>
        </w:rPr>
        <w:t>無</w:t>
      </w:r>
    </w:p>
    <w:p w:rsidR="008E27E4" w:rsidRDefault="008E27E4" w:rsidP="008E27E4">
      <w:pPr>
        <w:pStyle w:val="HTML"/>
        <w:tabs>
          <w:tab w:val="left" w:pos="540"/>
        </w:tabs>
        <w:snapToGrid w:val="0"/>
        <w:spacing w:line="480" w:lineRule="exact"/>
        <w:ind w:firstLineChars="177" w:firstLine="566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8E27E4" w:rsidRDefault="008E27E4" w:rsidP="008E27E4">
      <w:pPr>
        <w:pStyle w:val="HTML"/>
        <w:tabs>
          <w:tab w:val="left" w:pos="540"/>
        </w:tabs>
        <w:snapToGrid w:val="0"/>
        <w:spacing w:line="480" w:lineRule="exact"/>
        <w:ind w:firstLineChars="177" w:firstLine="56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散會：</w:t>
      </w:r>
      <w:r w:rsidR="00FB513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356207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FB5135">
        <w:rPr>
          <w:rFonts w:ascii="標楷體" w:eastAsia="標楷體" w:hAnsi="標楷體" w:hint="eastAsia"/>
          <w:color w:val="000000"/>
          <w:sz w:val="32"/>
          <w:szCs w:val="32"/>
        </w:rPr>
        <w:t>:50</w:t>
      </w:r>
    </w:p>
    <w:sectPr w:rsidR="008E27E4" w:rsidSect="00DE2D81">
      <w:pgSz w:w="11906" w:h="16838"/>
      <w:pgMar w:top="1418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64" w:rsidRDefault="003A5764" w:rsidP="0088208F">
      <w:r>
        <w:separator/>
      </w:r>
    </w:p>
  </w:endnote>
  <w:endnote w:type="continuationSeparator" w:id="0">
    <w:p w:rsidR="003A5764" w:rsidRDefault="003A5764" w:rsidP="008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64" w:rsidRDefault="003A5764" w:rsidP="0088208F">
      <w:r>
        <w:separator/>
      </w:r>
    </w:p>
  </w:footnote>
  <w:footnote w:type="continuationSeparator" w:id="0">
    <w:p w:rsidR="003A5764" w:rsidRDefault="003A5764" w:rsidP="0088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CC"/>
    <w:multiLevelType w:val="hybridMultilevel"/>
    <w:tmpl w:val="98FA2A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70B46"/>
    <w:multiLevelType w:val="hybridMultilevel"/>
    <w:tmpl w:val="2426361E"/>
    <w:lvl w:ilvl="0" w:tplc="753E31E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74065B"/>
    <w:multiLevelType w:val="hybridMultilevel"/>
    <w:tmpl w:val="17CC71D0"/>
    <w:lvl w:ilvl="0" w:tplc="14623A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8B53B26"/>
    <w:multiLevelType w:val="hybridMultilevel"/>
    <w:tmpl w:val="428EC08A"/>
    <w:lvl w:ilvl="0" w:tplc="17521EB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4" w15:restartNumberingAfterBreak="0">
    <w:nsid w:val="08C6475E"/>
    <w:multiLevelType w:val="hybridMultilevel"/>
    <w:tmpl w:val="BBDC706E"/>
    <w:lvl w:ilvl="0" w:tplc="5A6EAB86">
      <w:start w:val="1"/>
      <w:numFmt w:val="upperRoman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016C5E"/>
    <w:multiLevelType w:val="hybridMultilevel"/>
    <w:tmpl w:val="4A24C4D8"/>
    <w:lvl w:ilvl="0" w:tplc="F27E95F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DA6CC3"/>
    <w:multiLevelType w:val="hybridMultilevel"/>
    <w:tmpl w:val="CD1E9184"/>
    <w:lvl w:ilvl="0" w:tplc="EDA2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244B7"/>
    <w:multiLevelType w:val="hybridMultilevel"/>
    <w:tmpl w:val="A6A82A7E"/>
    <w:lvl w:ilvl="0" w:tplc="80BADCD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551C23"/>
    <w:multiLevelType w:val="hybridMultilevel"/>
    <w:tmpl w:val="B5B217AE"/>
    <w:lvl w:ilvl="0" w:tplc="2F8C8744">
      <w:start w:val="1"/>
      <w:numFmt w:val="taiwaneseCountingThousand"/>
      <w:lvlText w:val="第%1條"/>
      <w:lvlJc w:val="left"/>
      <w:pPr>
        <w:ind w:left="1436" w:hanging="1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" w15:restartNumberingAfterBreak="0">
    <w:nsid w:val="26664237"/>
    <w:multiLevelType w:val="hybridMultilevel"/>
    <w:tmpl w:val="185CE36E"/>
    <w:lvl w:ilvl="0" w:tplc="A588ED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2D5540"/>
    <w:multiLevelType w:val="hybridMultilevel"/>
    <w:tmpl w:val="F8AC82D4"/>
    <w:lvl w:ilvl="0" w:tplc="AB30C84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334AC4"/>
    <w:multiLevelType w:val="hybridMultilevel"/>
    <w:tmpl w:val="5F3E2502"/>
    <w:lvl w:ilvl="0" w:tplc="7B4EC8C2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3" w15:restartNumberingAfterBreak="0">
    <w:nsid w:val="34FE2DB5"/>
    <w:multiLevelType w:val="hybridMultilevel"/>
    <w:tmpl w:val="BD8E9A84"/>
    <w:lvl w:ilvl="0" w:tplc="AAC266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0677B1"/>
    <w:multiLevelType w:val="hybridMultilevel"/>
    <w:tmpl w:val="DA80DA68"/>
    <w:lvl w:ilvl="0" w:tplc="423C5D12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D0B092B"/>
    <w:multiLevelType w:val="hybridMultilevel"/>
    <w:tmpl w:val="E710D392"/>
    <w:lvl w:ilvl="0" w:tplc="52448F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F417198"/>
    <w:multiLevelType w:val="hybridMultilevel"/>
    <w:tmpl w:val="E9F635B4"/>
    <w:lvl w:ilvl="0" w:tplc="98883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CA1209"/>
    <w:multiLevelType w:val="hybridMultilevel"/>
    <w:tmpl w:val="8A567C86"/>
    <w:lvl w:ilvl="0" w:tplc="8C6A473E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796185D"/>
    <w:multiLevelType w:val="hybridMultilevel"/>
    <w:tmpl w:val="D2E2D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B0735"/>
    <w:multiLevelType w:val="hybridMultilevel"/>
    <w:tmpl w:val="142E8008"/>
    <w:lvl w:ilvl="0" w:tplc="352AD7A2">
      <w:start w:val="1"/>
      <w:numFmt w:val="decimal"/>
      <w:lvlText w:val="%1."/>
      <w:lvlJc w:val="left"/>
      <w:pPr>
        <w:ind w:left="1118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20" w15:restartNumberingAfterBreak="0">
    <w:nsid w:val="50010355"/>
    <w:multiLevelType w:val="hybridMultilevel"/>
    <w:tmpl w:val="D7126E4E"/>
    <w:lvl w:ilvl="0" w:tplc="FF16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8001AF"/>
    <w:multiLevelType w:val="hybridMultilevel"/>
    <w:tmpl w:val="800A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631D7"/>
    <w:multiLevelType w:val="hybridMultilevel"/>
    <w:tmpl w:val="D5828D16"/>
    <w:lvl w:ilvl="0" w:tplc="DCF8BA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376CCD"/>
    <w:multiLevelType w:val="hybridMultilevel"/>
    <w:tmpl w:val="9C329966"/>
    <w:lvl w:ilvl="0" w:tplc="0D38700A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4" w15:restartNumberingAfterBreak="0">
    <w:nsid w:val="608930C7"/>
    <w:multiLevelType w:val="hybridMultilevel"/>
    <w:tmpl w:val="4CE66778"/>
    <w:lvl w:ilvl="0" w:tplc="641C1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2E23F2"/>
    <w:multiLevelType w:val="hybridMultilevel"/>
    <w:tmpl w:val="3F46ACA4"/>
    <w:lvl w:ilvl="0" w:tplc="B5341634">
      <w:start w:val="9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7237CBE"/>
    <w:multiLevelType w:val="hybridMultilevel"/>
    <w:tmpl w:val="C1FA3794"/>
    <w:lvl w:ilvl="0" w:tplc="9D3C8F9C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1A269B"/>
    <w:multiLevelType w:val="hybridMultilevel"/>
    <w:tmpl w:val="3E48D730"/>
    <w:lvl w:ilvl="0" w:tplc="4B2C515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862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C037BB"/>
    <w:multiLevelType w:val="hybridMultilevel"/>
    <w:tmpl w:val="859890EA"/>
    <w:lvl w:ilvl="0" w:tplc="EF2AD402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8"/>
  </w:num>
  <w:num w:numId="2">
    <w:abstractNumId w:val="2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6"/>
  </w:num>
  <w:num w:numId="7">
    <w:abstractNumId w:val="29"/>
  </w:num>
  <w:num w:numId="8">
    <w:abstractNumId w:val="2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3"/>
  </w:num>
  <w:num w:numId="13">
    <w:abstractNumId w:val="9"/>
  </w:num>
  <w:num w:numId="14">
    <w:abstractNumId w:val="23"/>
  </w:num>
  <w:num w:numId="15">
    <w:abstractNumId w:val="5"/>
  </w:num>
  <w:num w:numId="16">
    <w:abstractNumId w:val="13"/>
  </w:num>
  <w:num w:numId="17">
    <w:abstractNumId w:val="10"/>
  </w:num>
  <w:num w:numId="18">
    <w:abstractNumId w:val="4"/>
  </w:num>
  <w:num w:numId="19">
    <w:abstractNumId w:val="17"/>
  </w:num>
  <w:num w:numId="20">
    <w:abstractNumId w:val="11"/>
  </w:num>
  <w:num w:numId="21">
    <w:abstractNumId w:val="12"/>
  </w:num>
  <w:num w:numId="22">
    <w:abstractNumId w:val="16"/>
  </w:num>
  <w:num w:numId="23">
    <w:abstractNumId w:val="1"/>
  </w:num>
  <w:num w:numId="24">
    <w:abstractNumId w:val="20"/>
  </w:num>
  <w:num w:numId="25">
    <w:abstractNumId w:val="6"/>
  </w:num>
  <w:num w:numId="26">
    <w:abstractNumId w:val="24"/>
  </w:num>
  <w:num w:numId="27">
    <w:abstractNumId w:val="15"/>
  </w:num>
  <w:num w:numId="28">
    <w:abstractNumId w:val="1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52"/>
    <w:rsid w:val="00002C66"/>
    <w:rsid w:val="0000373C"/>
    <w:rsid w:val="0000643C"/>
    <w:rsid w:val="00007552"/>
    <w:rsid w:val="00007C9D"/>
    <w:rsid w:val="0001046C"/>
    <w:rsid w:val="0001051E"/>
    <w:rsid w:val="00014FAC"/>
    <w:rsid w:val="0001625B"/>
    <w:rsid w:val="00016BD4"/>
    <w:rsid w:val="00022C4E"/>
    <w:rsid w:val="00022CF0"/>
    <w:rsid w:val="00022D90"/>
    <w:rsid w:val="00025C03"/>
    <w:rsid w:val="0002608B"/>
    <w:rsid w:val="00027F2A"/>
    <w:rsid w:val="000306A2"/>
    <w:rsid w:val="00030700"/>
    <w:rsid w:val="00034C33"/>
    <w:rsid w:val="00035272"/>
    <w:rsid w:val="00041E37"/>
    <w:rsid w:val="00041EA5"/>
    <w:rsid w:val="00044596"/>
    <w:rsid w:val="00044C50"/>
    <w:rsid w:val="0005079C"/>
    <w:rsid w:val="0005206E"/>
    <w:rsid w:val="0005397B"/>
    <w:rsid w:val="00053D31"/>
    <w:rsid w:val="00054127"/>
    <w:rsid w:val="0005454A"/>
    <w:rsid w:val="00061B89"/>
    <w:rsid w:val="00065532"/>
    <w:rsid w:val="00065D41"/>
    <w:rsid w:val="00070F3A"/>
    <w:rsid w:val="00070F8A"/>
    <w:rsid w:val="0007252C"/>
    <w:rsid w:val="000739B5"/>
    <w:rsid w:val="00080B90"/>
    <w:rsid w:val="00080DAA"/>
    <w:rsid w:val="00080DEC"/>
    <w:rsid w:val="0008202B"/>
    <w:rsid w:val="00083C34"/>
    <w:rsid w:val="00084150"/>
    <w:rsid w:val="000846D9"/>
    <w:rsid w:val="00084A48"/>
    <w:rsid w:val="00084D82"/>
    <w:rsid w:val="000855CC"/>
    <w:rsid w:val="00085E3E"/>
    <w:rsid w:val="0008632F"/>
    <w:rsid w:val="00086D5E"/>
    <w:rsid w:val="00087480"/>
    <w:rsid w:val="00090B2B"/>
    <w:rsid w:val="0009208D"/>
    <w:rsid w:val="0009366B"/>
    <w:rsid w:val="00093E46"/>
    <w:rsid w:val="0009476C"/>
    <w:rsid w:val="00096279"/>
    <w:rsid w:val="000A0718"/>
    <w:rsid w:val="000A1570"/>
    <w:rsid w:val="000A79E2"/>
    <w:rsid w:val="000B0991"/>
    <w:rsid w:val="000B1183"/>
    <w:rsid w:val="000B1E15"/>
    <w:rsid w:val="000B4156"/>
    <w:rsid w:val="000B5204"/>
    <w:rsid w:val="000B578D"/>
    <w:rsid w:val="000C1C20"/>
    <w:rsid w:val="000C23C5"/>
    <w:rsid w:val="000C2422"/>
    <w:rsid w:val="000C2623"/>
    <w:rsid w:val="000C31E4"/>
    <w:rsid w:val="000C32B6"/>
    <w:rsid w:val="000C5DBB"/>
    <w:rsid w:val="000C63F9"/>
    <w:rsid w:val="000D2606"/>
    <w:rsid w:val="000D5791"/>
    <w:rsid w:val="000D7CA9"/>
    <w:rsid w:val="000E13E2"/>
    <w:rsid w:val="000E21D4"/>
    <w:rsid w:val="000E33AD"/>
    <w:rsid w:val="000E698A"/>
    <w:rsid w:val="000F1F5E"/>
    <w:rsid w:val="000F23BD"/>
    <w:rsid w:val="000F2C9A"/>
    <w:rsid w:val="000F41D5"/>
    <w:rsid w:val="000F4285"/>
    <w:rsid w:val="000F5DA3"/>
    <w:rsid w:val="000F784E"/>
    <w:rsid w:val="001021A2"/>
    <w:rsid w:val="00105454"/>
    <w:rsid w:val="001063FF"/>
    <w:rsid w:val="00107364"/>
    <w:rsid w:val="0011114B"/>
    <w:rsid w:val="001133E7"/>
    <w:rsid w:val="001149B5"/>
    <w:rsid w:val="0011672A"/>
    <w:rsid w:val="00116ECE"/>
    <w:rsid w:val="00122312"/>
    <w:rsid w:val="001232C5"/>
    <w:rsid w:val="00134C7F"/>
    <w:rsid w:val="00135030"/>
    <w:rsid w:val="001367AD"/>
    <w:rsid w:val="001373B2"/>
    <w:rsid w:val="0014190F"/>
    <w:rsid w:val="00144D35"/>
    <w:rsid w:val="00147853"/>
    <w:rsid w:val="00150011"/>
    <w:rsid w:val="0015199A"/>
    <w:rsid w:val="001542F4"/>
    <w:rsid w:val="00155F54"/>
    <w:rsid w:val="00156BCD"/>
    <w:rsid w:val="00157093"/>
    <w:rsid w:val="00160867"/>
    <w:rsid w:val="00161E00"/>
    <w:rsid w:val="00164C7C"/>
    <w:rsid w:val="00164D7C"/>
    <w:rsid w:val="001660D9"/>
    <w:rsid w:val="00166A43"/>
    <w:rsid w:val="00167B77"/>
    <w:rsid w:val="00170F4B"/>
    <w:rsid w:val="001711CD"/>
    <w:rsid w:val="001752AA"/>
    <w:rsid w:val="00181D9F"/>
    <w:rsid w:val="00183385"/>
    <w:rsid w:val="001848B7"/>
    <w:rsid w:val="0018536E"/>
    <w:rsid w:val="00187433"/>
    <w:rsid w:val="00192D9F"/>
    <w:rsid w:val="001934DB"/>
    <w:rsid w:val="00193BC0"/>
    <w:rsid w:val="00197DA1"/>
    <w:rsid w:val="001A1D24"/>
    <w:rsid w:val="001A4261"/>
    <w:rsid w:val="001A66EA"/>
    <w:rsid w:val="001A7FBD"/>
    <w:rsid w:val="001B0710"/>
    <w:rsid w:val="001B27B8"/>
    <w:rsid w:val="001B2F75"/>
    <w:rsid w:val="001B3121"/>
    <w:rsid w:val="001B326D"/>
    <w:rsid w:val="001B4874"/>
    <w:rsid w:val="001B5607"/>
    <w:rsid w:val="001B682C"/>
    <w:rsid w:val="001B6A57"/>
    <w:rsid w:val="001B6B8B"/>
    <w:rsid w:val="001C26B4"/>
    <w:rsid w:val="001C6B07"/>
    <w:rsid w:val="001C7115"/>
    <w:rsid w:val="001C7564"/>
    <w:rsid w:val="001D16C7"/>
    <w:rsid w:val="001D3C2C"/>
    <w:rsid w:val="001D486A"/>
    <w:rsid w:val="001D5DFE"/>
    <w:rsid w:val="001D5F48"/>
    <w:rsid w:val="001D65A5"/>
    <w:rsid w:val="001D7EC8"/>
    <w:rsid w:val="001E2D8F"/>
    <w:rsid w:val="001E3E33"/>
    <w:rsid w:val="001E5D98"/>
    <w:rsid w:val="001E6E9C"/>
    <w:rsid w:val="001E7BEF"/>
    <w:rsid w:val="001F19AE"/>
    <w:rsid w:val="001F26A7"/>
    <w:rsid w:val="001F2C7C"/>
    <w:rsid w:val="001F3D5B"/>
    <w:rsid w:val="001F4895"/>
    <w:rsid w:val="001F4BA8"/>
    <w:rsid w:val="001F5D94"/>
    <w:rsid w:val="0020137B"/>
    <w:rsid w:val="00203720"/>
    <w:rsid w:val="00203CC2"/>
    <w:rsid w:val="0020597E"/>
    <w:rsid w:val="00205D33"/>
    <w:rsid w:val="00206E88"/>
    <w:rsid w:val="00212EE7"/>
    <w:rsid w:val="00213CED"/>
    <w:rsid w:val="00213ED5"/>
    <w:rsid w:val="00220497"/>
    <w:rsid w:val="00220759"/>
    <w:rsid w:val="00220917"/>
    <w:rsid w:val="002212E9"/>
    <w:rsid w:val="00224E7C"/>
    <w:rsid w:val="002265AA"/>
    <w:rsid w:val="0023172B"/>
    <w:rsid w:val="00232C3E"/>
    <w:rsid w:val="00242E28"/>
    <w:rsid w:val="002457CB"/>
    <w:rsid w:val="002464F3"/>
    <w:rsid w:val="002523B7"/>
    <w:rsid w:val="002524F7"/>
    <w:rsid w:val="00253EF5"/>
    <w:rsid w:val="002543D2"/>
    <w:rsid w:val="002561BF"/>
    <w:rsid w:val="002565B5"/>
    <w:rsid w:val="00256756"/>
    <w:rsid w:val="002568A1"/>
    <w:rsid w:val="00257B45"/>
    <w:rsid w:val="00261668"/>
    <w:rsid w:val="00261C2E"/>
    <w:rsid w:val="002620E1"/>
    <w:rsid w:val="0026245E"/>
    <w:rsid w:val="00262943"/>
    <w:rsid w:val="00262954"/>
    <w:rsid w:val="00262F6E"/>
    <w:rsid w:val="00263B03"/>
    <w:rsid w:val="00271551"/>
    <w:rsid w:val="00274FEF"/>
    <w:rsid w:val="002750F5"/>
    <w:rsid w:val="002752A1"/>
    <w:rsid w:val="00276733"/>
    <w:rsid w:val="0027709B"/>
    <w:rsid w:val="00284543"/>
    <w:rsid w:val="00285493"/>
    <w:rsid w:val="00285F3B"/>
    <w:rsid w:val="00290322"/>
    <w:rsid w:val="002911A5"/>
    <w:rsid w:val="0029381E"/>
    <w:rsid w:val="002939AF"/>
    <w:rsid w:val="0029458A"/>
    <w:rsid w:val="00295F8B"/>
    <w:rsid w:val="002A051F"/>
    <w:rsid w:val="002A21A6"/>
    <w:rsid w:val="002A255B"/>
    <w:rsid w:val="002A2E09"/>
    <w:rsid w:val="002A4A41"/>
    <w:rsid w:val="002B31FC"/>
    <w:rsid w:val="002B420E"/>
    <w:rsid w:val="002C11AF"/>
    <w:rsid w:val="002C19BC"/>
    <w:rsid w:val="002C2ACF"/>
    <w:rsid w:val="002C2AFF"/>
    <w:rsid w:val="002C31A7"/>
    <w:rsid w:val="002C4761"/>
    <w:rsid w:val="002C6F35"/>
    <w:rsid w:val="002C7B15"/>
    <w:rsid w:val="002D0D6C"/>
    <w:rsid w:val="002D1B28"/>
    <w:rsid w:val="002D361B"/>
    <w:rsid w:val="002D3E69"/>
    <w:rsid w:val="002D469A"/>
    <w:rsid w:val="002D571D"/>
    <w:rsid w:val="002D75E3"/>
    <w:rsid w:val="002E73E7"/>
    <w:rsid w:val="002F0774"/>
    <w:rsid w:val="002F3CB3"/>
    <w:rsid w:val="002F3FEC"/>
    <w:rsid w:val="002F57E0"/>
    <w:rsid w:val="002F7F37"/>
    <w:rsid w:val="00301078"/>
    <w:rsid w:val="003024E0"/>
    <w:rsid w:val="00303AA1"/>
    <w:rsid w:val="00307B55"/>
    <w:rsid w:val="00311BCE"/>
    <w:rsid w:val="00312E1F"/>
    <w:rsid w:val="00312F85"/>
    <w:rsid w:val="0032001E"/>
    <w:rsid w:val="00322CB8"/>
    <w:rsid w:val="00323B03"/>
    <w:rsid w:val="00324545"/>
    <w:rsid w:val="003262F2"/>
    <w:rsid w:val="00326985"/>
    <w:rsid w:val="003326C1"/>
    <w:rsid w:val="0033349F"/>
    <w:rsid w:val="003360F8"/>
    <w:rsid w:val="00341DC0"/>
    <w:rsid w:val="00343BBB"/>
    <w:rsid w:val="00347B8C"/>
    <w:rsid w:val="00347C50"/>
    <w:rsid w:val="00350280"/>
    <w:rsid w:val="003503A4"/>
    <w:rsid w:val="0035207B"/>
    <w:rsid w:val="00352EB7"/>
    <w:rsid w:val="003537E0"/>
    <w:rsid w:val="00353CE9"/>
    <w:rsid w:val="00355FFB"/>
    <w:rsid w:val="00356207"/>
    <w:rsid w:val="00363358"/>
    <w:rsid w:val="00366C2E"/>
    <w:rsid w:val="00367C0E"/>
    <w:rsid w:val="0037043C"/>
    <w:rsid w:val="003731AB"/>
    <w:rsid w:val="00374135"/>
    <w:rsid w:val="00375111"/>
    <w:rsid w:val="003779DB"/>
    <w:rsid w:val="00377F3E"/>
    <w:rsid w:val="003805D5"/>
    <w:rsid w:val="0038164A"/>
    <w:rsid w:val="00381BC8"/>
    <w:rsid w:val="00381D6A"/>
    <w:rsid w:val="003835FB"/>
    <w:rsid w:val="00384ECC"/>
    <w:rsid w:val="00387E7D"/>
    <w:rsid w:val="0039023A"/>
    <w:rsid w:val="00390B12"/>
    <w:rsid w:val="00392198"/>
    <w:rsid w:val="003921D6"/>
    <w:rsid w:val="00392531"/>
    <w:rsid w:val="003936FF"/>
    <w:rsid w:val="00394707"/>
    <w:rsid w:val="00395DBD"/>
    <w:rsid w:val="003964CF"/>
    <w:rsid w:val="003A0CB8"/>
    <w:rsid w:val="003A0DAF"/>
    <w:rsid w:val="003A4B63"/>
    <w:rsid w:val="003A5764"/>
    <w:rsid w:val="003A6A97"/>
    <w:rsid w:val="003A78B1"/>
    <w:rsid w:val="003B7A65"/>
    <w:rsid w:val="003C0637"/>
    <w:rsid w:val="003C11D1"/>
    <w:rsid w:val="003C11ED"/>
    <w:rsid w:val="003C2A81"/>
    <w:rsid w:val="003C2F55"/>
    <w:rsid w:val="003C5FF3"/>
    <w:rsid w:val="003C7971"/>
    <w:rsid w:val="003C79B7"/>
    <w:rsid w:val="003C7B07"/>
    <w:rsid w:val="003D1145"/>
    <w:rsid w:val="003D1295"/>
    <w:rsid w:val="003D1DD5"/>
    <w:rsid w:val="003D29C5"/>
    <w:rsid w:val="003D32BC"/>
    <w:rsid w:val="003D33F0"/>
    <w:rsid w:val="003D50F0"/>
    <w:rsid w:val="003E46CB"/>
    <w:rsid w:val="003E4ED8"/>
    <w:rsid w:val="003E5314"/>
    <w:rsid w:val="003E6609"/>
    <w:rsid w:val="003E752A"/>
    <w:rsid w:val="003E7B2D"/>
    <w:rsid w:val="003F288A"/>
    <w:rsid w:val="003F30A8"/>
    <w:rsid w:val="003F5C82"/>
    <w:rsid w:val="003F5F0E"/>
    <w:rsid w:val="003F7880"/>
    <w:rsid w:val="003F7D29"/>
    <w:rsid w:val="00402994"/>
    <w:rsid w:val="00402A62"/>
    <w:rsid w:val="004038AF"/>
    <w:rsid w:val="00404252"/>
    <w:rsid w:val="004123D7"/>
    <w:rsid w:val="0041291C"/>
    <w:rsid w:val="00413F75"/>
    <w:rsid w:val="00414A57"/>
    <w:rsid w:val="00420944"/>
    <w:rsid w:val="00425ED5"/>
    <w:rsid w:val="004260AA"/>
    <w:rsid w:val="00432D2C"/>
    <w:rsid w:val="0043449F"/>
    <w:rsid w:val="00440212"/>
    <w:rsid w:val="00441352"/>
    <w:rsid w:val="0044322D"/>
    <w:rsid w:val="0044390D"/>
    <w:rsid w:val="0044414B"/>
    <w:rsid w:val="00444E46"/>
    <w:rsid w:val="00450C3C"/>
    <w:rsid w:val="004517D0"/>
    <w:rsid w:val="00451B58"/>
    <w:rsid w:val="00452D95"/>
    <w:rsid w:val="00454A6B"/>
    <w:rsid w:val="0045650D"/>
    <w:rsid w:val="004569D8"/>
    <w:rsid w:val="0045787C"/>
    <w:rsid w:val="0046168D"/>
    <w:rsid w:val="0046255C"/>
    <w:rsid w:val="004648EF"/>
    <w:rsid w:val="00465912"/>
    <w:rsid w:val="004661A3"/>
    <w:rsid w:val="0047330D"/>
    <w:rsid w:val="00475183"/>
    <w:rsid w:val="00476AAC"/>
    <w:rsid w:val="004778C3"/>
    <w:rsid w:val="00481861"/>
    <w:rsid w:val="00483058"/>
    <w:rsid w:val="00487038"/>
    <w:rsid w:val="0048712C"/>
    <w:rsid w:val="0049249B"/>
    <w:rsid w:val="00492C80"/>
    <w:rsid w:val="00493093"/>
    <w:rsid w:val="00495CB9"/>
    <w:rsid w:val="004A22F7"/>
    <w:rsid w:val="004A4343"/>
    <w:rsid w:val="004A7902"/>
    <w:rsid w:val="004B37D4"/>
    <w:rsid w:val="004B4FF0"/>
    <w:rsid w:val="004B6DF9"/>
    <w:rsid w:val="004B7CDB"/>
    <w:rsid w:val="004C2590"/>
    <w:rsid w:val="004C28BD"/>
    <w:rsid w:val="004C2E6D"/>
    <w:rsid w:val="004C385B"/>
    <w:rsid w:val="004C4DB0"/>
    <w:rsid w:val="004C4EEE"/>
    <w:rsid w:val="004C4F35"/>
    <w:rsid w:val="004C5B13"/>
    <w:rsid w:val="004C7556"/>
    <w:rsid w:val="004D037A"/>
    <w:rsid w:val="004D048A"/>
    <w:rsid w:val="004D2D69"/>
    <w:rsid w:val="004D2FCB"/>
    <w:rsid w:val="004D5B52"/>
    <w:rsid w:val="004E1497"/>
    <w:rsid w:val="004E1D92"/>
    <w:rsid w:val="004E3C08"/>
    <w:rsid w:val="004E4954"/>
    <w:rsid w:val="004E52DC"/>
    <w:rsid w:val="004E79F8"/>
    <w:rsid w:val="004F0B71"/>
    <w:rsid w:val="004F0DF9"/>
    <w:rsid w:val="004F1FFA"/>
    <w:rsid w:val="004F3358"/>
    <w:rsid w:val="004F36FE"/>
    <w:rsid w:val="004F543D"/>
    <w:rsid w:val="004F60D2"/>
    <w:rsid w:val="004F7AC8"/>
    <w:rsid w:val="004F7BF3"/>
    <w:rsid w:val="004F7EA9"/>
    <w:rsid w:val="005002C5"/>
    <w:rsid w:val="005008AC"/>
    <w:rsid w:val="0050203E"/>
    <w:rsid w:val="00506F59"/>
    <w:rsid w:val="0051430C"/>
    <w:rsid w:val="00515FE7"/>
    <w:rsid w:val="005160D2"/>
    <w:rsid w:val="0051623A"/>
    <w:rsid w:val="00517097"/>
    <w:rsid w:val="00517B60"/>
    <w:rsid w:val="005207DD"/>
    <w:rsid w:val="00521192"/>
    <w:rsid w:val="00521683"/>
    <w:rsid w:val="00521EDE"/>
    <w:rsid w:val="00525248"/>
    <w:rsid w:val="00525479"/>
    <w:rsid w:val="005276A0"/>
    <w:rsid w:val="005301F4"/>
    <w:rsid w:val="0053070C"/>
    <w:rsid w:val="005322C6"/>
    <w:rsid w:val="00534267"/>
    <w:rsid w:val="00534331"/>
    <w:rsid w:val="005366C8"/>
    <w:rsid w:val="00540281"/>
    <w:rsid w:val="005407DD"/>
    <w:rsid w:val="0054394B"/>
    <w:rsid w:val="005440BB"/>
    <w:rsid w:val="00545DD1"/>
    <w:rsid w:val="005473FA"/>
    <w:rsid w:val="00547ABE"/>
    <w:rsid w:val="0055078E"/>
    <w:rsid w:val="0055146F"/>
    <w:rsid w:val="0055403A"/>
    <w:rsid w:val="00555BF2"/>
    <w:rsid w:val="00555C3E"/>
    <w:rsid w:val="00556B43"/>
    <w:rsid w:val="00560598"/>
    <w:rsid w:val="00564A74"/>
    <w:rsid w:val="00567E57"/>
    <w:rsid w:val="00572D84"/>
    <w:rsid w:val="00575580"/>
    <w:rsid w:val="00575BEE"/>
    <w:rsid w:val="00577702"/>
    <w:rsid w:val="00583910"/>
    <w:rsid w:val="00585110"/>
    <w:rsid w:val="005864DA"/>
    <w:rsid w:val="00591CB8"/>
    <w:rsid w:val="00595A10"/>
    <w:rsid w:val="00595A83"/>
    <w:rsid w:val="005969D9"/>
    <w:rsid w:val="00597B6B"/>
    <w:rsid w:val="005A0F2E"/>
    <w:rsid w:val="005A2462"/>
    <w:rsid w:val="005A34E6"/>
    <w:rsid w:val="005A3C31"/>
    <w:rsid w:val="005A73CE"/>
    <w:rsid w:val="005A7EEC"/>
    <w:rsid w:val="005B3FC8"/>
    <w:rsid w:val="005B6341"/>
    <w:rsid w:val="005B6539"/>
    <w:rsid w:val="005B7A23"/>
    <w:rsid w:val="005B7C48"/>
    <w:rsid w:val="005C1306"/>
    <w:rsid w:val="005C26EE"/>
    <w:rsid w:val="005C2905"/>
    <w:rsid w:val="005C4C35"/>
    <w:rsid w:val="005C4D2B"/>
    <w:rsid w:val="005C7E9C"/>
    <w:rsid w:val="005D0192"/>
    <w:rsid w:val="005D01AA"/>
    <w:rsid w:val="005D1D2F"/>
    <w:rsid w:val="005D20F7"/>
    <w:rsid w:val="005D2492"/>
    <w:rsid w:val="005D292E"/>
    <w:rsid w:val="005D48DF"/>
    <w:rsid w:val="005D6B59"/>
    <w:rsid w:val="005E0DEF"/>
    <w:rsid w:val="005E1FEE"/>
    <w:rsid w:val="005E5666"/>
    <w:rsid w:val="005E6085"/>
    <w:rsid w:val="005E68B7"/>
    <w:rsid w:val="005F1180"/>
    <w:rsid w:val="005F1D79"/>
    <w:rsid w:val="005F1E42"/>
    <w:rsid w:val="005F1E88"/>
    <w:rsid w:val="005F302D"/>
    <w:rsid w:val="005F49E8"/>
    <w:rsid w:val="005F6743"/>
    <w:rsid w:val="005F732E"/>
    <w:rsid w:val="00600C62"/>
    <w:rsid w:val="00601BA1"/>
    <w:rsid w:val="0060273A"/>
    <w:rsid w:val="00612075"/>
    <w:rsid w:val="00612E6F"/>
    <w:rsid w:val="0061339E"/>
    <w:rsid w:val="00613643"/>
    <w:rsid w:val="00616EE5"/>
    <w:rsid w:val="006213E3"/>
    <w:rsid w:val="00621D0F"/>
    <w:rsid w:val="0062266A"/>
    <w:rsid w:val="0062316D"/>
    <w:rsid w:val="00623418"/>
    <w:rsid w:val="0062719C"/>
    <w:rsid w:val="006312C0"/>
    <w:rsid w:val="00633E28"/>
    <w:rsid w:val="00633ECC"/>
    <w:rsid w:val="0063446F"/>
    <w:rsid w:val="00634814"/>
    <w:rsid w:val="00635220"/>
    <w:rsid w:val="006372D4"/>
    <w:rsid w:val="0064149A"/>
    <w:rsid w:val="00641F00"/>
    <w:rsid w:val="00645184"/>
    <w:rsid w:val="00645789"/>
    <w:rsid w:val="0064660D"/>
    <w:rsid w:val="00646CCA"/>
    <w:rsid w:val="00647D58"/>
    <w:rsid w:val="00651A6F"/>
    <w:rsid w:val="0065389E"/>
    <w:rsid w:val="0065397C"/>
    <w:rsid w:val="00653F52"/>
    <w:rsid w:val="00654925"/>
    <w:rsid w:val="00654BF4"/>
    <w:rsid w:val="0065609B"/>
    <w:rsid w:val="00656381"/>
    <w:rsid w:val="00660E47"/>
    <w:rsid w:val="006643E7"/>
    <w:rsid w:val="00672C22"/>
    <w:rsid w:val="0067355B"/>
    <w:rsid w:val="00675025"/>
    <w:rsid w:val="00675AD6"/>
    <w:rsid w:val="00677EDA"/>
    <w:rsid w:val="0068021A"/>
    <w:rsid w:val="006802D9"/>
    <w:rsid w:val="006812B0"/>
    <w:rsid w:val="006812E9"/>
    <w:rsid w:val="0068179A"/>
    <w:rsid w:val="0068419F"/>
    <w:rsid w:val="00685689"/>
    <w:rsid w:val="00687EAF"/>
    <w:rsid w:val="0069145C"/>
    <w:rsid w:val="0069176E"/>
    <w:rsid w:val="006932DA"/>
    <w:rsid w:val="0069381B"/>
    <w:rsid w:val="00695E8C"/>
    <w:rsid w:val="00695FB8"/>
    <w:rsid w:val="00697AD3"/>
    <w:rsid w:val="006A1A6A"/>
    <w:rsid w:val="006A4900"/>
    <w:rsid w:val="006A5A9F"/>
    <w:rsid w:val="006A6F7D"/>
    <w:rsid w:val="006A759E"/>
    <w:rsid w:val="006A7A82"/>
    <w:rsid w:val="006B179D"/>
    <w:rsid w:val="006B1DA8"/>
    <w:rsid w:val="006B410C"/>
    <w:rsid w:val="006C2686"/>
    <w:rsid w:val="006C2CFF"/>
    <w:rsid w:val="006C5FEE"/>
    <w:rsid w:val="006D086B"/>
    <w:rsid w:val="006D0B56"/>
    <w:rsid w:val="006D1D9F"/>
    <w:rsid w:val="006D3034"/>
    <w:rsid w:val="006D47FD"/>
    <w:rsid w:val="006D49C4"/>
    <w:rsid w:val="006D6A1F"/>
    <w:rsid w:val="006D7ED6"/>
    <w:rsid w:val="006E0827"/>
    <w:rsid w:val="006E0B9C"/>
    <w:rsid w:val="006E1CC2"/>
    <w:rsid w:val="006E4347"/>
    <w:rsid w:val="006E6528"/>
    <w:rsid w:val="006E7F25"/>
    <w:rsid w:val="006F0DC6"/>
    <w:rsid w:val="006F206A"/>
    <w:rsid w:val="006F2796"/>
    <w:rsid w:val="006F4195"/>
    <w:rsid w:val="006F560A"/>
    <w:rsid w:val="006F71E9"/>
    <w:rsid w:val="006F7C9C"/>
    <w:rsid w:val="006F7CFD"/>
    <w:rsid w:val="00702102"/>
    <w:rsid w:val="00702317"/>
    <w:rsid w:val="00703E8D"/>
    <w:rsid w:val="00704A60"/>
    <w:rsid w:val="00704E76"/>
    <w:rsid w:val="0070530B"/>
    <w:rsid w:val="00707EC6"/>
    <w:rsid w:val="00711243"/>
    <w:rsid w:val="00715324"/>
    <w:rsid w:val="00716EB7"/>
    <w:rsid w:val="007222A7"/>
    <w:rsid w:val="00722406"/>
    <w:rsid w:val="007239CF"/>
    <w:rsid w:val="00723A9A"/>
    <w:rsid w:val="00723F0F"/>
    <w:rsid w:val="00730B46"/>
    <w:rsid w:val="00730F67"/>
    <w:rsid w:val="007316E2"/>
    <w:rsid w:val="00733F4B"/>
    <w:rsid w:val="00737647"/>
    <w:rsid w:val="007417FA"/>
    <w:rsid w:val="00746B7A"/>
    <w:rsid w:val="0074771E"/>
    <w:rsid w:val="00753543"/>
    <w:rsid w:val="0075507B"/>
    <w:rsid w:val="0075700A"/>
    <w:rsid w:val="007570BD"/>
    <w:rsid w:val="0075785C"/>
    <w:rsid w:val="007578E4"/>
    <w:rsid w:val="00757BED"/>
    <w:rsid w:val="0076052B"/>
    <w:rsid w:val="00763A2C"/>
    <w:rsid w:val="00764982"/>
    <w:rsid w:val="0076789A"/>
    <w:rsid w:val="00772F91"/>
    <w:rsid w:val="007763FE"/>
    <w:rsid w:val="00776FFB"/>
    <w:rsid w:val="007773EB"/>
    <w:rsid w:val="007779DE"/>
    <w:rsid w:val="00777B11"/>
    <w:rsid w:val="00780E4B"/>
    <w:rsid w:val="007830D7"/>
    <w:rsid w:val="00785963"/>
    <w:rsid w:val="00785FD7"/>
    <w:rsid w:val="007861B7"/>
    <w:rsid w:val="007916DD"/>
    <w:rsid w:val="00791C32"/>
    <w:rsid w:val="00796B92"/>
    <w:rsid w:val="00797832"/>
    <w:rsid w:val="007A0451"/>
    <w:rsid w:val="007A1A41"/>
    <w:rsid w:val="007A1C37"/>
    <w:rsid w:val="007A4725"/>
    <w:rsid w:val="007A4A68"/>
    <w:rsid w:val="007A7D88"/>
    <w:rsid w:val="007B0976"/>
    <w:rsid w:val="007B1A73"/>
    <w:rsid w:val="007B1CC6"/>
    <w:rsid w:val="007B3D21"/>
    <w:rsid w:val="007B4530"/>
    <w:rsid w:val="007B484E"/>
    <w:rsid w:val="007B4D68"/>
    <w:rsid w:val="007B5014"/>
    <w:rsid w:val="007C06A2"/>
    <w:rsid w:val="007C1C0A"/>
    <w:rsid w:val="007C3CFB"/>
    <w:rsid w:val="007C499F"/>
    <w:rsid w:val="007D0D4A"/>
    <w:rsid w:val="007D1011"/>
    <w:rsid w:val="007D4656"/>
    <w:rsid w:val="007D5878"/>
    <w:rsid w:val="007D7B8D"/>
    <w:rsid w:val="007D7FC3"/>
    <w:rsid w:val="007E12E3"/>
    <w:rsid w:val="007E3431"/>
    <w:rsid w:val="007E42A2"/>
    <w:rsid w:val="007E5118"/>
    <w:rsid w:val="007E5B26"/>
    <w:rsid w:val="007E5FC6"/>
    <w:rsid w:val="007E6912"/>
    <w:rsid w:val="007F3106"/>
    <w:rsid w:val="007F326C"/>
    <w:rsid w:val="007F34B6"/>
    <w:rsid w:val="007F4ABB"/>
    <w:rsid w:val="007F4D4F"/>
    <w:rsid w:val="007F6353"/>
    <w:rsid w:val="007F7E94"/>
    <w:rsid w:val="00801573"/>
    <w:rsid w:val="00801C43"/>
    <w:rsid w:val="008020A0"/>
    <w:rsid w:val="00803AA8"/>
    <w:rsid w:val="00806301"/>
    <w:rsid w:val="00806424"/>
    <w:rsid w:val="00807552"/>
    <w:rsid w:val="00813607"/>
    <w:rsid w:val="008162CA"/>
    <w:rsid w:val="00826BE0"/>
    <w:rsid w:val="00831A4B"/>
    <w:rsid w:val="008331B0"/>
    <w:rsid w:val="00833F96"/>
    <w:rsid w:val="00834D63"/>
    <w:rsid w:val="00835369"/>
    <w:rsid w:val="00835933"/>
    <w:rsid w:val="00836115"/>
    <w:rsid w:val="0083707D"/>
    <w:rsid w:val="00837817"/>
    <w:rsid w:val="0084028D"/>
    <w:rsid w:val="0084188A"/>
    <w:rsid w:val="0084298B"/>
    <w:rsid w:val="00843478"/>
    <w:rsid w:val="0084406E"/>
    <w:rsid w:val="0084408B"/>
    <w:rsid w:val="008455B7"/>
    <w:rsid w:val="00846D02"/>
    <w:rsid w:val="00850C12"/>
    <w:rsid w:val="008523D9"/>
    <w:rsid w:val="00854087"/>
    <w:rsid w:val="0085469B"/>
    <w:rsid w:val="00855884"/>
    <w:rsid w:val="008571CA"/>
    <w:rsid w:val="00864F4B"/>
    <w:rsid w:val="008656CE"/>
    <w:rsid w:val="008663E0"/>
    <w:rsid w:val="00866E1E"/>
    <w:rsid w:val="00870485"/>
    <w:rsid w:val="00870D44"/>
    <w:rsid w:val="00873C29"/>
    <w:rsid w:val="00875E4C"/>
    <w:rsid w:val="00881CAE"/>
    <w:rsid w:val="0088208F"/>
    <w:rsid w:val="008847B7"/>
    <w:rsid w:val="00885194"/>
    <w:rsid w:val="00890703"/>
    <w:rsid w:val="008914B7"/>
    <w:rsid w:val="00891FA8"/>
    <w:rsid w:val="00893B51"/>
    <w:rsid w:val="008952A3"/>
    <w:rsid w:val="00896247"/>
    <w:rsid w:val="008965E7"/>
    <w:rsid w:val="0089733E"/>
    <w:rsid w:val="008977D6"/>
    <w:rsid w:val="008A297B"/>
    <w:rsid w:val="008A38B1"/>
    <w:rsid w:val="008A3C84"/>
    <w:rsid w:val="008A63FF"/>
    <w:rsid w:val="008A7059"/>
    <w:rsid w:val="008B3EF6"/>
    <w:rsid w:val="008B7D74"/>
    <w:rsid w:val="008C04B3"/>
    <w:rsid w:val="008C1D9D"/>
    <w:rsid w:val="008D1E21"/>
    <w:rsid w:val="008D3178"/>
    <w:rsid w:val="008D4088"/>
    <w:rsid w:val="008D424C"/>
    <w:rsid w:val="008D7F86"/>
    <w:rsid w:val="008E27E4"/>
    <w:rsid w:val="008E4155"/>
    <w:rsid w:val="008E4901"/>
    <w:rsid w:val="008E50B8"/>
    <w:rsid w:val="008E6885"/>
    <w:rsid w:val="008E7CFC"/>
    <w:rsid w:val="008F245E"/>
    <w:rsid w:val="008F2729"/>
    <w:rsid w:val="008F2B78"/>
    <w:rsid w:val="008F2D66"/>
    <w:rsid w:val="008F4A39"/>
    <w:rsid w:val="008F4E59"/>
    <w:rsid w:val="008F57FF"/>
    <w:rsid w:val="008F64EB"/>
    <w:rsid w:val="008F70DD"/>
    <w:rsid w:val="008F7146"/>
    <w:rsid w:val="008F73BD"/>
    <w:rsid w:val="00901621"/>
    <w:rsid w:val="009025D7"/>
    <w:rsid w:val="00902E6A"/>
    <w:rsid w:val="0090419A"/>
    <w:rsid w:val="00906F73"/>
    <w:rsid w:val="0091512E"/>
    <w:rsid w:val="00915DB3"/>
    <w:rsid w:val="00917262"/>
    <w:rsid w:val="009172BA"/>
    <w:rsid w:val="00924281"/>
    <w:rsid w:val="009248B3"/>
    <w:rsid w:val="00925CAF"/>
    <w:rsid w:val="0093233B"/>
    <w:rsid w:val="0093296D"/>
    <w:rsid w:val="009337EE"/>
    <w:rsid w:val="00937257"/>
    <w:rsid w:val="00937D85"/>
    <w:rsid w:val="009414C0"/>
    <w:rsid w:val="00941D4C"/>
    <w:rsid w:val="00941F40"/>
    <w:rsid w:val="009457C7"/>
    <w:rsid w:val="009469E7"/>
    <w:rsid w:val="00950F73"/>
    <w:rsid w:val="00955D4E"/>
    <w:rsid w:val="00955F5D"/>
    <w:rsid w:val="009561FB"/>
    <w:rsid w:val="00962D10"/>
    <w:rsid w:val="00965422"/>
    <w:rsid w:val="00967603"/>
    <w:rsid w:val="00972270"/>
    <w:rsid w:val="009725BE"/>
    <w:rsid w:val="009763D0"/>
    <w:rsid w:val="009763DC"/>
    <w:rsid w:val="009775C5"/>
    <w:rsid w:val="009826DB"/>
    <w:rsid w:val="009826ED"/>
    <w:rsid w:val="00983429"/>
    <w:rsid w:val="00984E23"/>
    <w:rsid w:val="009854CE"/>
    <w:rsid w:val="00985A08"/>
    <w:rsid w:val="009873DE"/>
    <w:rsid w:val="009918AF"/>
    <w:rsid w:val="0099302E"/>
    <w:rsid w:val="0099377E"/>
    <w:rsid w:val="00994A7B"/>
    <w:rsid w:val="00996D98"/>
    <w:rsid w:val="00997F99"/>
    <w:rsid w:val="009A0C34"/>
    <w:rsid w:val="009A0F89"/>
    <w:rsid w:val="009A1C83"/>
    <w:rsid w:val="009A1E13"/>
    <w:rsid w:val="009A5598"/>
    <w:rsid w:val="009A5DFD"/>
    <w:rsid w:val="009A6501"/>
    <w:rsid w:val="009A7573"/>
    <w:rsid w:val="009B1AF8"/>
    <w:rsid w:val="009B33A9"/>
    <w:rsid w:val="009B36BE"/>
    <w:rsid w:val="009B5722"/>
    <w:rsid w:val="009B5D8B"/>
    <w:rsid w:val="009B76C5"/>
    <w:rsid w:val="009C035A"/>
    <w:rsid w:val="009C05DE"/>
    <w:rsid w:val="009C06F7"/>
    <w:rsid w:val="009C1296"/>
    <w:rsid w:val="009C570C"/>
    <w:rsid w:val="009C5B4B"/>
    <w:rsid w:val="009C754B"/>
    <w:rsid w:val="009D12E0"/>
    <w:rsid w:val="009D1B35"/>
    <w:rsid w:val="009D1D30"/>
    <w:rsid w:val="009D3CE2"/>
    <w:rsid w:val="009D4107"/>
    <w:rsid w:val="009D47A6"/>
    <w:rsid w:val="009D55B7"/>
    <w:rsid w:val="009D786F"/>
    <w:rsid w:val="009E034A"/>
    <w:rsid w:val="009E03F1"/>
    <w:rsid w:val="009E4543"/>
    <w:rsid w:val="009E50F1"/>
    <w:rsid w:val="009E5BC6"/>
    <w:rsid w:val="009E5D7B"/>
    <w:rsid w:val="009F05F2"/>
    <w:rsid w:val="009F2F29"/>
    <w:rsid w:val="009F3026"/>
    <w:rsid w:val="009F5483"/>
    <w:rsid w:val="009F6A83"/>
    <w:rsid w:val="00A04C33"/>
    <w:rsid w:val="00A06CEF"/>
    <w:rsid w:val="00A07F9B"/>
    <w:rsid w:val="00A11C7A"/>
    <w:rsid w:val="00A209B9"/>
    <w:rsid w:val="00A22808"/>
    <w:rsid w:val="00A2540D"/>
    <w:rsid w:val="00A27532"/>
    <w:rsid w:val="00A27F62"/>
    <w:rsid w:val="00A301C2"/>
    <w:rsid w:val="00A31DB5"/>
    <w:rsid w:val="00A3277C"/>
    <w:rsid w:val="00A32A51"/>
    <w:rsid w:val="00A34B13"/>
    <w:rsid w:val="00A35FDB"/>
    <w:rsid w:val="00A40EE4"/>
    <w:rsid w:val="00A428B8"/>
    <w:rsid w:val="00A429B8"/>
    <w:rsid w:val="00A45824"/>
    <w:rsid w:val="00A462C3"/>
    <w:rsid w:val="00A51AA6"/>
    <w:rsid w:val="00A5210F"/>
    <w:rsid w:val="00A52D6B"/>
    <w:rsid w:val="00A57AD4"/>
    <w:rsid w:val="00A611D2"/>
    <w:rsid w:val="00A618E0"/>
    <w:rsid w:val="00A6501E"/>
    <w:rsid w:val="00A6571F"/>
    <w:rsid w:val="00A65C71"/>
    <w:rsid w:val="00A6660E"/>
    <w:rsid w:val="00A708FF"/>
    <w:rsid w:val="00A72C98"/>
    <w:rsid w:val="00A730A7"/>
    <w:rsid w:val="00A75E71"/>
    <w:rsid w:val="00A809EC"/>
    <w:rsid w:val="00A83AF8"/>
    <w:rsid w:val="00A85E67"/>
    <w:rsid w:val="00A85F5D"/>
    <w:rsid w:val="00A86C9B"/>
    <w:rsid w:val="00A925C8"/>
    <w:rsid w:val="00A926BA"/>
    <w:rsid w:val="00A929B0"/>
    <w:rsid w:val="00A93D19"/>
    <w:rsid w:val="00AA1009"/>
    <w:rsid w:val="00AA1465"/>
    <w:rsid w:val="00AA4176"/>
    <w:rsid w:val="00AA4E2B"/>
    <w:rsid w:val="00AA5E4B"/>
    <w:rsid w:val="00AA5FE5"/>
    <w:rsid w:val="00AA7832"/>
    <w:rsid w:val="00AB10EE"/>
    <w:rsid w:val="00AB2AC6"/>
    <w:rsid w:val="00AB408E"/>
    <w:rsid w:val="00AB792D"/>
    <w:rsid w:val="00AC041B"/>
    <w:rsid w:val="00AC11DF"/>
    <w:rsid w:val="00AC295B"/>
    <w:rsid w:val="00AC5F81"/>
    <w:rsid w:val="00AC6821"/>
    <w:rsid w:val="00AC7B6C"/>
    <w:rsid w:val="00AD04B1"/>
    <w:rsid w:val="00AD1C6F"/>
    <w:rsid w:val="00AD2DCA"/>
    <w:rsid w:val="00AD4D96"/>
    <w:rsid w:val="00AD51EA"/>
    <w:rsid w:val="00AD5AC7"/>
    <w:rsid w:val="00AD6E2F"/>
    <w:rsid w:val="00AE2092"/>
    <w:rsid w:val="00AE347F"/>
    <w:rsid w:val="00AE36A9"/>
    <w:rsid w:val="00AE5BA7"/>
    <w:rsid w:val="00AE78B6"/>
    <w:rsid w:val="00AF0F75"/>
    <w:rsid w:val="00AF1B29"/>
    <w:rsid w:val="00AF427D"/>
    <w:rsid w:val="00AF4A91"/>
    <w:rsid w:val="00AF520F"/>
    <w:rsid w:val="00AF786E"/>
    <w:rsid w:val="00B0124E"/>
    <w:rsid w:val="00B0128B"/>
    <w:rsid w:val="00B02960"/>
    <w:rsid w:val="00B03891"/>
    <w:rsid w:val="00B04920"/>
    <w:rsid w:val="00B050A8"/>
    <w:rsid w:val="00B0567A"/>
    <w:rsid w:val="00B07AAB"/>
    <w:rsid w:val="00B13903"/>
    <w:rsid w:val="00B16C06"/>
    <w:rsid w:val="00B16F93"/>
    <w:rsid w:val="00B22919"/>
    <w:rsid w:val="00B237E5"/>
    <w:rsid w:val="00B2659D"/>
    <w:rsid w:val="00B279BE"/>
    <w:rsid w:val="00B34298"/>
    <w:rsid w:val="00B35A6C"/>
    <w:rsid w:val="00B4160F"/>
    <w:rsid w:val="00B41856"/>
    <w:rsid w:val="00B420E1"/>
    <w:rsid w:val="00B42175"/>
    <w:rsid w:val="00B44775"/>
    <w:rsid w:val="00B45197"/>
    <w:rsid w:val="00B47428"/>
    <w:rsid w:val="00B50CA8"/>
    <w:rsid w:val="00B513E6"/>
    <w:rsid w:val="00B51FA1"/>
    <w:rsid w:val="00B52310"/>
    <w:rsid w:val="00B52398"/>
    <w:rsid w:val="00B53609"/>
    <w:rsid w:val="00B5486B"/>
    <w:rsid w:val="00B617A3"/>
    <w:rsid w:val="00B6216F"/>
    <w:rsid w:val="00B6310F"/>
    <w:rsid w:val="00B632AC"/>
    <w:rsid w:val="00B6406F"/>
    <w:rsid w:val="00B64556"/>
    <w:rsid w:val="00B64B05"/>
    <w:rsid w:val="00B65A3F"/>
    <w:rsid w:val="00B65E03"/>
    <w:rsid w:val="00B67580"/>
    <w:rsid w:val="00B73EF3"/>
    <w:rsid w:val="00B73FF5"/>
    <w:rsid w:val="00B75CCA"/>
    <w:rsid w:val="00B76A79"/>
    <w:rsid w:val="00B779BA"/>
    <w:rsid w:val="00B81542"/>
    <w:rsid w:val="00B81ADA"/>
    <w:rsid w:val="00B836DE"/>
    <w:rsid w:val="00B8432F"/>
    <w:rsid w:val="00B852C6"/>
    <w:rsid w:val="00B915D3"/>
    <w:rsid w:val="00B91A53"/>
    <w:rsid w:val="00B92AD7"/>
    <w:rsid w:val="00B93253"/>
    <w:rsid w:val="00B94629"/>
    <w:rsid w:val="00B970B3"/>
    <w:rsid w:val="00BA04FD"/>
    <w:rsid w:val="00BA32A8"/>
    <w:rsid w:val="00BA3A94"/>
    <w:rsid w:val="00BA3B54"/>
    <w:rsid w:val="00BA4B83"/>
    <w:rsid w:val="00BA57E7"/>
    <w:rsid w:val="00BA6FEB"/>
    <w:rsid w:val="00BB085F"/>
    <w:rsid w:val="00BB1842"/>
    <w:rsid w:val="00BB1AB3"/>
    <w:rsid w:val="00BB42F4"/>
    <w:rsid w:val="00BB5ADA"/>
    <w:rsid w:val="00BB5BB5"/>
    <w:rsid w:val="00BB62EA"/>
    <w:rsid w:val="00BB655D"/>
    <w:rsid w:val="00BC400C"/>
    <w:rsid w:val="00BC4B4F"/>
    <w:rsid w:val="00BD00C4"/>
    <w:rsid w:val="00BD1509"/>
    <w:rsid w:val="00BD1E44"/>
    <w:rsid w:val="00BE06A2"/>
    <w:rsid w:val="00BE153A"/>
    <w:rsid w:val="00BE2653"/>
    <w:rsid w:val="00BE2E9D"/>
    <w:rsid w:val="00BF5417"/>
    <w:rsid w:val="00BF5F34"/>
    <w:rsid w:val="00BF6B37"/>
    <w:rsid w:val="00C0092B"/>
    <w:rsid w:val="00C00FB6"/>
    <w:rsid w:val="00C02AFA"/>
    <w:rsid w:val="00C04AD3"/>
    <w:rsid w:val="00C07CEC"/>
    <w:rsid w:val="00C111E3"/>
    <w:rsid w:val="00C111F9"/>
    <w:rsid w:val="00C160A1"/>
    <w:rsid w:val="00C16309"/>
    <w:rsid w:val="00C178A5"/>
    <w:rsid w:val="00C21082"/>
    <w:rsid w:val="00C228B8"/>
    <w:rsid w:val="00C22956"/>
    <w:rsid w:val="00C23300"/>
    <w:rsid w:val="00C2463E"/>
    <w:rsid w:val="00C259D2"/>
    <w:rsid w:val="00C3186D"/>
    <w:rsid w:val="00C31A06"/>
    <w:rsid w:val="00C332D7"/>
    <w:rsid w:val="00C34BBC"/>
    <w:rsid w:val="00C35BFF"/>
    <w:rsid w:val="00C36E31"/>
    <w:rsid w:val="00C3734B"/>
    <w:rsid w:val="00C411FA"/>
    <w:rsid w:val="00C413ED"/>
    <w:rsid w:val="00C42906"/>
    <w:rsid w:val="00C42B52"/>
    <w:rsid w:val="00C44258"/>
    <w:rsid w:val="00C447AB"/>
    <w:rsid w:val="00C44F37"/>
    <w:rsid w:val="00C52BE2"/>
    <w:rsid w:val="00C55696"/>
    <w:rsid w:val="00C65E2E"/>
    <w:rsid w:val="00C718B9"/>
    <w:rsid w:val="00C71FF1"/>
    <w:rsid w:val="00C758CA"/>
    <w:rsid w:val="00C76B54"/>
    <w:rsid w:val="00C76BC8"/>
    <w:rsid w:val="00C77116"/>
    <w:rsid w:val="00C8015F"/>
    <w:rsid w:val="00C804FB"/>
    <w:rsid w:val="00C819F4"/>
    <w:rsid w:val="00C81DDD"/>
    <w:rsid w:val="00C82C65"/>
    <w:rsid w:val="00C86FF1"/>
    <w:rsid w:val="00C91449"/>
    <w:rsid w:val="00C92033"/>
    <w:rsid w:val="00C9217D"/>
    <w:rsid w:val="00C952EE"/>
    <w:rsid w:val="00C97A02"/>
    <w:rsid w:val="00CA0373"/>
    <w:rsid w:val="00CA25C4"/>
    <w:rsid w:val="00CA4021"/>
    <w:rsid w:val="00CA629D"/>
    <w:rsid w:val="00CA68A7"/>
    <w:rsid w:val="00CA7733"/>
    <w:rsid w:val="00CB13D0"/>
    <w:rsid w:val="00CB3715"/>
    <w:rsid w:val="00CB5760"/>
    <w:rsid w:val="00CC0CF0"/>
    <w:rsid w:val="00CC1099"/>
    <w:rsid w:val="00CC135A"/>
    <w:rsid w:val="00CC23C8"/>
    <w:rsid w:val="00CC2E57"/>
    <w:rsid w:val="00CC326E"/>
    <w:rsid w:val="00CC6A03"/>
    <w:rsid w:val="00CC7096"/>
    <w:rsid w:val="00CC78D6"/>
    <w:rsid w:val="00CC7A90"/>
    <w:rsid w:val="00CD0350"/>
    <w:rsid w:val="00CD5AF4"/>
    <w:rsid w:val="00CD60FB"/>
    <w:rsid w:val="00CD6819"/>
    <w:rsid w:val="00CE019E"/>
    <w:rsid w:val="00CE236F"/>
    <w:rsid w:val="00CE298C"/>
    <w:rsid w:val="00CE3CE5"/>
    <w:rsid w:val="00CE4938"/>
    <w:rsid w:val="00CE4B93"/>
    <w:rsid w:val="00CF00A8"/>
    <w:rsid w:val="00CF05AE"/>
    <w:rsid w:val="00CF0B0B"/>
    <w:rsid w:val="00D001B7"/>
    <w:rsid w:val="00D04CF4"/>
    <w:rsid w:val="00D05FCC"/>
    <w:rsid w:val="00D14A7C"/>
    <w:rsid w:val="00D151BC"/>
    <w:rsid w:val="00D15868"/>
    <w:rsid w:val="00D16567"/>
    <w:rsid w:val="00D16B60"/>
    <w:rsid w:val="00D17C5E"/>
    <w:rsid w:val="00D17D3A"/>
    <w:rsid w:val="00D20FE0"/>
    <w:rsid w:val="00D22573"/>
    <w:rsid w:val="00D30FDF"/>
    <w:rsid w:val="00D3252C"/>
    <w:rsid w:val="00D377F1"/>
    <w:rsid w:val="00D46A08"/>
    <w:rsid w:val="00D51FF6"/>
    <w:rsid w:val="00D56BEE"/>
    <w:rsid w:val="00D57C75"/>
    <w:rsid w:val="00D6378F"/>
    <w:rsid w:val="00D63BB7"/>
    <w:rsid w:val="00D649E7"/>
    <w:rsid w:val="00D66446"/>
    <w:rsid w:val="00D66615"/>
    <w:rsid w:val="00D66A77"/>
    <w:rsid w:val="00D75449"/>
    <w:rsid w:val="00D81140"/>
    <w:rsid w:val="00D814E3"/>
    <w:rsid w:val="00D8257E"/>
    <w:rsid w:val="00D83DF8"/>
    <w:rsid w:val="00D85F0E"/>
    <w:rsid w:val="00D86DD0"/>
    <w:rsid w:val="00D903F6"/>
    <w:rsid w:val="00D90DF0"/>
    <w:rsid w:val="00D91576"/>
    <w:rsid w:val="00D927BB"/>
    <w:rsid w:val="00D94012"/>
    <w:rsid w:val="00D94D38"/>
    <w:rsid w:val="00D95C78"/>
    <w:rsid w:val="00D96004"/>
    <w:rsid w:val="00D97A65"/>
    <w:rsid w:val="00DA1408"/>
    <w:rsid w:val="00DA5FE5"/>
    <w:rsid w:val="00DB234A"/>
    <w:rsid w:val="00DB2D3D"/>
    <w:rsid w:val="00DB35E2"/>
    <w:rsid w:val="00DB39A9"/>
    <w:rsid w:val="00DB3F2B"/>
    <w:rsid w:val="00DB7C6A"/>
    <w:rsid w:val="00DC0624"/>
    <w:rsid w:val="00DC0CDA"/>
    <w:rsid w:val="00DC237F"/>
    <w:rsid w:val="00DC4BE4"/>
    <w:rsid w:val="00DC6005"/>
    <w:rsid w:val="00DC6490"/>
    <w:rsid w:val="00DD0E78"/>
    <w:rsid w:val="00DD1B8F"/>
    <w:rsid w:val="00DD6AD0"/>
    <w:rsid w:val="00DD6B4C"/>
    <w:rsid w:val="00DE1FAC"/>
    <w:rsid w:val="00DE2D81"/>
    <w:rsid w:val="00DE3487"/>
    <w:rsid w:val="00DE5C74"/>
    <w:rsid w:val="00DE68A9"/>
    <w:rsid w:val="00DE6EF6"/>
    <w:rsid w:val="00DE7DD5"/>
    <w:rsid w:val="00DF018A"/>
    <w:rsid w:val="00DF084B"/>
    <w:rsid w:val="00DF1647"/>
    <w:rsid w:val="00DF1E17"/>
    <w:rsid w:val="00DF34BA"/>
    <w:rsid w:val="00DF36FC"/>
    <w:rsid w:val="00DF382C"/>
    <w:rsid w:val="00DF534E"/>
    <w:rsid w:val="00DF5380"/>
    <w:rsid w:val="00DF68CF"/>
    <w:rsid w:val="00DF716E"/>
    <w:rsid w:val="00E005A9"/>
    <w:rsid w:val="00E012CB"/>
    <w:rsid w:val="00E024AA"/>
    <w:rsid w:val="00E02AB6"/>
    <w:rsid w:val="00E05621"/>
    <w:rsid w:val="00E06962"/>
    <w:rsid w:val="00E11882"/>
    <w:rsid w:val="00E138E1"/>
    <w:rsid w:val="00E15193"/>
    <w:rsid w:val="00E20923"/>
    <w:rsid w:val="00E21B13"/>
    <w:rsid w:val="00E2639F"/>
    <w:rsid w:val="00E275B0"/>
    <w:rsid w:val="00E321D7"/>
    <w:rsid w:val="00E32F0B"/>
    <w:rsid w:val="00E33251"/>
    <w:rsid w:val="00E350EE"/>
    <w:rsid w:val="00E36751"/>
    <w:rsid w:val="00E37304"/>
    <w:rsid w:val="00E40ABB"/>
    <w:rsid w:val="00E45052"/>
    <w:rsid w:val="00E51345"/>
    <w:rsid w:val="00E54D89"/>
    <w:rsid w:val="00E6063B"/>
    <w:rsid w:val="00E60E64"/>
    <w:rsid w:val="00E632AA"/>
    <w:rsid w:val="00E63BA0"/>
    <w:rsid w:val="00E648BD"/>
    <w:rsid w:val="00E71517"/>
    <w:rsid w:val="00E72B05"/>
    <w:rsid w:val="00E72F0E"/>
    <w:rsid w:val="00E74DFD"/>
    <w:rsid w:val="00E84AFA"/>
    <w:rsid w:val="00E8510E"/>
    <w:rsid w:val="00E85FDA"/>
    <w:rsid w:val="00E86D7F"/>
    <w:rsid w:val="00E91F6E"/>
    <w:rsid w:val="00E923A3"/>
    <w:rsid w:val="00E92C21"/>
    <w:rsid w:val="00E93D82"/>
    <w:rsid w:val="00E95D3F"/>
    <w:rsid w:val="00EA0068"/>
    <w:rsid w:val="00EA0C7C"/>
    <w:rsid w:val="00EA1EB3"/>
    <w:rsid w:val="00EA5611"/>
    <w:rsid w:val="00EA5A19"/>
    <w:rsid w:val="00EA5D29"/>
    <w:rsid w:val="00EA5E44"/>
    <w:rsid w:val="00EA666E"/>
    <w:rsid w:val="00EA688F"/>
    <w:rsid w:val="00EA7166"/>
    <w:rsid w:val="00EB5C07"/>
    <w:rsid w:val="00EB6741"/>
    <w:rsid w:val="00EC1ACD"/>
    <w:rsid w:val="00EC1DDF"/>
    <w:rsid w:val="00EC1F94"/>
    <w:rsid w:val="00EC300B"/>
    <w:rsid w:val="00EC506E"/>
    <w:rsid w:val="00ED00BC"/>
    <w:rsid w:val="00ED1585"/>
    <w:rsid w:val="00ED1B51"/>
    <w:rsid w:val="00ED2A39"/>
    <w:rsid w:val="00ED2D5D"/>
    <w:rsid w:val="00ED4215"/>
    <w:rsid w:val="00ED5676"/>
    <w:rsid w:val="00ED7753"/>
    <w:rsid w:val="00ED778E"/>
    <w:rsid w:val="00ED7E61"/>
    <w:rsid w:val="00EE5452"/>
    <w:rsid w:val="00EE6580"/>
    <w:rsid w:val="00EE6B3E"/>
    <w:rsid w:val="00EE6E9A"/>
    <w:rsid w:val="00EE72BB"/>
    <w:rsid w:val="00EE76F6"/>
    <w:rsid w:val="00EE7955"/>
    <w:rsid w:val="00EF00AE"/>
    <w:rsid w:val="00EF0395"/>
    <w:rsid w:val="00EF0C2B"/>
    <w:rsid w:val="00EF1DE0"/>
    <w:rsid w:val="00EF2291"/>
    <w:rsid w:val="00EF24B6"/>
    <w:rsid w:val="00EF24C7"/>
    <w:rsid w:val="00EF7B98"/>
    <w:rsid w:val="00F008D2"/>
    <w:rsid w:val="00F00A3D"/>
    <w:rsid w:val="00F014B5"/>
    <w:rsid w:val="00F02392"/>
    <w:rsid w:val="00F031EE"/>
    <w:rsid w:val="00F04E5C"/>
    <w:rsid w:val="00F04F3B"/>
    <w:rsid w:val="00F05463"/>
    <w:rsid w:val="00F06866"/>
    <w:rsid w:val="00F06A52"/>
    <w:rsid w:val="00F06ECA"/>
    <w:rsid w:val="00F0727C"/>
    <w:rsid w:val="00F0764A"/>
    <w:rsid w:val="00F1148C"/>
    <w:rsid w:val="00F132CA"/>
    <w:rsid w:val="00F135A6"/>
    <w:rsid w:val="00F13E11"/>
    <w:rsid w:val="00F1639C"/>
    <w:rsid w:val="00F2134A"/>
    <w:rsid w:val="00F213BF"/>
    <w:rsid w:val="00F22699"/>
    <w:rsid w:val="00F237EF"/>
    <w:rsid w:val="00F254FA"/>
    <w:rsid w:val="00F260EF"/>
    <w:rsid w:val="00F26B04"/>
    <w:rsid w:val="00F31AFB"/>
    <w:rsid w:val="00F34AFC"/>
    <w:rsid w:val="00F40A56"/>
    <w:rsid w:val="00F40F35"/>
    <w:rsid w:val="00F47793"/>
    <w:rsid w:val="00F51F4C"/>
    <w:rsid w:val="00F52BBA"/>
    <w:rsid w:val="00F54B42"/>
    <w:rsid w:val="00F567A4"/>
    <w:rsid w:val="00F56C92"/>
    <w:rsid w:val="00F61E29"/>
    <w:rsid w:val="00F62069"/>
    <w:rsid w:val="00F62CFF"/>
    <w:rsid w:val="00F66190"/>
    <w:rsid w:val="00F663F2"/>
    <w:rsid w:val="00F6640F"/>
    <w:rsid w:val="00F67B2F"/>
    <w:rsid w:val="00F717B4"/>
    <w:rsid w:val="00F74D5F"/>
    <w:rsid w:val="00F74E3D"/>
    <w:rsid w:val="00F76323"/>
    <w:rsid w:val="00F76A0D"/>
    <w:rsid w:val="00F770B4"/>
    <w:rsid w:val="00F81431"/>
    <w:rsid w:val="00F82DCA"/>
    <w:rsid w:val="00F834EE"/>
    <w:rsid w:val="00F83EA0"/>
    <w:rsid w:val="00F8651D"/>
    <w:rsid w:val="00F90DE0"/>
    <w:rsid w:val="00F928EB"/>
    <w:rsid w:val="00F947CA"/>
    <w:rsid w:val="00F964B8"/>
    <w:rsid w:val="00F97EEC"/>
    <w:rsid w:val="00FA1FBB"/>
    <w:rsid w:val="00FA35B8"/>
    <w:rsid w:val="00FA508B"/>
    <w:rsid w:val="00FA5C7E"/>
    <w:rsid w:val="00FA6E86"/>
    <w:rsid w:val="00FA751D"/>
    <w:rsid w:val="00FA7DEA"/>
    <w:rsid w:val="00FB02EC"/>
    <w:rsid w:val="00FB10A8"/>
    <w:rsid w:val="00FB1FC5"/>
    <w:rsid w:val="00FB450C"/>
    <w:rsid w:val="00FB5107"/>
    <w:rsid w:val="00FB5135"/>
    <w:rsid w:val="00FC0A4D"/>
    <w:rsid w:val="00FC17ED"/>
    <w:rsid w:val="00FC1A27"/>
    <w:rsid w:val="00FC2B26"/>
    <w:rsid w:val="00FC57A9"/>
    <w:rsid w:val="00FC779D"/>
    <w:rsid w:val="00FD1EC7"/>
    <w:rsid w:val="00FD2851"/>
    <w:rsid w:val="00FD3380"/>
    <w:rsid w:val="00FD3D28"/>
    <w:rsid w:val="00FD5291"/>
    <w:rsid w:val="00FD6D01"/>
    <w:rsid w:val="00FD7952"/>
    <w:rsid w:val="00FE24FC"/>
    <w:rsid w:val="00FE2609"/>
    <w:rsid w:val="00FE3131"/>
    <w:rsid w:val="00FE426F"/>
    <w:rsid w:val="00FE609B"/>
    <w:rsid w:val="00FE6670"/>
    <w:rsid w:val="00FF2672"/>
    <w:rsid w:val="00FF2752"/>
    <w:rsid w:val="00FF48E2"/>
    <w:rsid w:val="00FF493C"/>
    <w:rsid w:val="00FF4A84"/>
    <w:rsid w:val="00FF60E4"/>
    <w:rsid w:val="00FF6EC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867F6C-B6E3-4B69-914A-5B0EA55D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39"/>
    <w:rsid w:val="004E1D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723">
                  <w:marLeft w:val="3615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467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94A8B-4A48-4D42-879F-557D15AC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2</cp:revision>
  <cp:lastPrinted>2017-03-23T02:35:00Z</cp:lastPrinted>
  <dcterms:created xsi:type="dcterms:W3CDTF">2020-06-14T01:55:00Z</dcterms:created>
  <dcterms:modified xsi:type="dcterms:W3CDTF">2020-06-14T01:55:00Z</dcterms:modified>
</cp:coreProperties>
</file>